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5871" w:rsidR="00A914C8" w:rsidP="001B54F7" w:rsidRDefault="0032435B" w14:paraId="9547a6a" w14:textId="9547a6a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D85871">
        <w:rPr>
          <w:rFonts w:ascii="Arial" w:hAnsi="Arial" w:cs="Arial"/>
          <w:szCs w:val="24"/>
          <w:lang w:val="hr-HR"/>
        </w:rPr>
        <w:t xml:space="preserve">  </w:t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  <w:t xml:space="preserve">   </w:t>
      </w:r>
      <w:r w:rsidRPr="00D85871" w:rsidR="005B7718">
        <w:rPr>
          <w:rFonts w:ascii="Arial" w:hAnsi="Arial" w:cs="Arial"/>
          <w:szCs w:val="24"/>
          <w:lang w:val="hr-HR"/>
        </w:rPr>
        <w:tab/>
      </w:r>
      <w:r w:rsidRPr="00D85871" w:rsidR="00863164">
        <w:rPr>
          <w:rFonts w:ascii="Arial" w:hAnsi="Arial" w:cs="Arial"/>
          <w:szCs w:val="24"/>
          <w:lang w:val="hr-HR"/>
        </w:rPr>
        <w:t xml:space="preserve">        </w:t>
      </w:r>
      <w:r w:rsidRPr="00D85871">
        <w:rPr>
          <w:rFonts w:ascii="Arial" w:hAnsi="Arial" w:cs="Arial"/>
          <w:szCs w:val="24"/>
          <w:lang w:val="hr-HR"/>
        </w:rPr>
        <w:t xml:space="preserve"> </w:t>
      </w:r>
      <w:r w:rsidRPr="00D85871" w:rsidR="00A914C8">
        <w:rPr>
          <w:rFonts w:ascii="Arial" w:hAnsi="Arial" w:cs="Arial"/>
          <w:szCs w:val="24"/>
          <w:lang w:val="hr-HR"/>
        </w:rPr>
        <w:t xml:space="preserve">  </w:t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</w:t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     </w:t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  </w:t>
      </w:r>
      <w:r w:rsidRPr="00D85871" w:rsidR="00DA011B">
        <w:rPr>
          <w:rFonts w:ascii="Arial" w:hAnsi="Arial" w:cs="Arial"/>
          <w:szCs w:val="24"/>
          <w:lang w:val="hr-HR"/>
        </w:rPr>
        <w:t xml:space="preserve">     </w:t>
      </w:r>
      <w:r w:rsidRPr="00D85871" w:rsidR="00A914C8">
        <w:rPr>
          <w:rFonts w:ascii="Arial" w:hAnsi="Arial" w:cs="Arial"/>
          <w:szCs w:val="24"/>
          <w:lang w:val="hr-HR"/>
        </w:rPr>
        <w:t>Poslovni b</w:t>
      </w:r>
      <w:r w:rsidRPr="00D85871" w:rsidR="00FB5E54">
        <w:rPr>
          <w:rFonts w:ascii="Arial" w:hAnsi="Arial" w:cs="Arial"/>
          <w:szCs w:val="24"/>
          <w:lang w:val="hr-HR"/>
        </w:rPr>
        <w:t>roj: S</w:t>
      </w:r>
      <w:r w:rsidRPr="00D85871" w:rsidR="00A914C8">
        <w:rPr>
          <w:rFonts w:ascii="Arial" w:hAnsi="Arial" w:cs="Arial"/>
          <w:szCs w:val="24"/>
          <w:lang w:val="hr-HR"/>
        </w:rPr>
        <w:t>t-</w:t>
      </w:r>
      <w:r w:rsidR="00D842FE">
        <w:rPr>
          <w:rFonts w:ascii="Arial" w:hAnsi="Arial" w:cs="Arial"/>
          <w:szCs w:val="24"/>
          <w:lang w:val="hr-HR"/>
        </w:rPr>
        <w:t>800/2024-23</w:t>
      </w:r>
    </w:p>
    <w:p w:rsidRPr="00D85871" w:rsidR="0000521F" w:rsidP="001B54F7" w:rsidRDefault="0000521F">
      <w:pPr>
        <w:rPr>
          <w:rFonts w:ascii="Arial" w:hAnsi="Arial" w:cs="Arial"/>
          <w:szCs w:val="24"/>
          <w:lang w:val="hr-HR"/>
        </w:rPr>
      </w:pPr>
    </w:p>
    <w:p w:rsidRPr="00D8587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Z A P I S N I K</w:t>
      </w:r>
    </w:p>
    <w:p w:rsidRPr="00D8587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od </w:t>
      </w:r>
      <w:r w:rsidR="00D842FE">
        <w:rPr>
          <w:rFonts w:ascii="Arial" w:hAnsi="Arial" w:cs="Arial"/>
          <w:szCs w:val="24"/>
          <w:lang w:val="hr-HR"/>
        </w:rPr>
        <w:t>31. siječnja</w:t>
      </w:r>
      <w:r w:rsidRPr="00D85871" w:rsidR="00257A9F">
        <w:rPr>
          <w:rFonts w:ascii="Arial" w:hAnsi="Arial" w:cs="Arial"/>
          <w:szCs w:val="24"/>
          <w:lang w:val="hr-HR"/>
        </w:rPr>
        <w:t xml:space="preserve"> </w:t>
      </w:r>
      <w:r w:rsidRPr="00D85871">
        <w:rPr>
          <w:rFonts w:ascii="Arial" w:hAnsi="Arial" w:cs="Arial"/>
          <w:szCs w:val="24"/>
          <w:lang w:val="hr-HR"/>
        </w:rPr>
        <w:t>202</w:t>
      </w:r>
      <w:r w:rsidR="00D842FE">
        <w:rPr>
          <w:rFonts w:ascii="Arial" w:hAnsi="Arial" w:cs="Arial"/>
          <w:szCs w:val="24"/>
          <w:lang w:val="hr-HR"/>
        </w:rPr>
        <w:t>5</w:t>
      </w:r>
      <w:r w:rsidRPr="00D85871">
        <w:rPr>
          <w:rFonts w:ascii="Arial" w:hAnsi="Arial" w:cs="Arial"/>
          <w:szCs w:val="24"/>
          <w:lang w:val="hr-HR"/>
        </w:rPr>
        <w:t>.</w:t>
      </w:r>
    </w:p>
    <w:p w:rsidRPr="00D85871" w:rsidR="00EA14DD" w:rsidP="00EA14DD" w:rsidRDefault="00FB5E54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o održanom ročištu </w:t>
      </w:r>
      <w:r w:rsidRPr="00D85871" w:rsidR="00536712">
        <w:rPr>
          <w:rFonts w:ascii="Arial" w:hAnsi="Arial" w:cs="Arial"/>
          <w:szCs w:val="24"/>
          <w:lang w:val="hr-HR"/>
        </w:rPr>
        <w:t xml:space="preserve">povodom prijedloga za otvaranje stečajnog postupka nad dužnikom </w:t>
      </w:r>
    </w:p>
    <w:p w:rsidRPr="00D8587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 kod Trgovačkog suda u Osijeku, Stalna služba u Slavonskom Brodu</w:t>
      </w:r>
    </w:p>
    <w:p w:rsidRPr="00D842FE" w:rsidR="0000521F" w:rsidP="00A914C8" w:rsidRDefault="0000521F">
      <w:pPr>
        <w:jc w:val="center"/>
        <w:rPr>
          <w:rFonts w:ascii="Arial" w:hAnsi="Arial" w:cs="Arial"/>
          <w:szCs w:val="24"/>
          <w:lang w:val="hr-HR"/>
        </w:rPr>
      </w:pPr>
    </w:p>
    <w:p w:rsidR="007C2C91" w:rsidP="007C2C91" w:rsidRDefault="00A914C8">
      <w:pPr>
        <w:ind w:left="4248"/>
        <w:rPr>
          <w:rFonts w:ascii="Arial" w:hAnsi="Arial" w:cs="Arial"/>
        </w:rPr>
      </w:pPr>
      <w:r w:rsidRPr="00D842FE">
        <w:rPr>
          <w:rFonts w:ascii="Arial" w:hAnsi="Arial" w:cs="Arial"/>
          <w:szCs w:val="24"/>
          <w:lang w:val="hr-HR"/>
        </w:rPr>
        <w:t xml:space="preserve">Stečajni dužnik: </w:t>
      </w:r>
      <w:r w:rsidRPr="00D842FE" w:rsidR="00D842FE">
        <w:rPr>
          <w:rFonts w:ascii="Arial" w:hAnsi="Arial" w:cs="Arial"/>
        </w:rPr>
        <w:t>AGER ALPHA d.o.o. za usluge, Našice, Industrijska ulica 19, MBS: 030153946, OIB: 2439911404</w:t>
      </w:r>
    </w:p>
    <w:p w:rsidRPr="00D842FE" w:rsidR="0091538D" w:rsidP="007C2C91" w:rsidRDefault="0091538D">
      <w:pPr>
        <w:ind w:left="4248"/>
        <w:rPr>
          <w:rFonts w:ascii="Arial" w:hAnsi="Arial" w:cs="Arial"/>
          <w:szCs w:val="24"/>
          <w:lang w:val="hr-HR"/>
        </w:rPr>
      </w:pPr>
    </w:p>
    <w:p w:rsidRPr="00D842FE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D842FE">
        <w:rPr>
          <w:rFonts w:ascii="Arial" w:hAnsi="Arial" w:cs="Arial"/>
          <w:szCs w:val="24"/>
          <w:lang w:val="hr-HR"/>
        </w:rPr>
        <w:t>Nazočni od suda:</w:t>
      </w:r>
    </w:p>
    <w:p w:rsidRPr="000A751B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0A751B">
        <w:rPr>
          <w:rFonts w:ascii="Arial" w:hAnsi="Arial" w:cs="Arial"/>
          <w:szCs w:val="24"/>
          <w:lang w:val="hr-HR"/>
        </w:rPr>
        <w:t>Daniela Martini Maoduš, sutkinja</w:t>
      </w:r>
    </w:p>
    <w:p w:rsidRPr="00D85871" w:rsidR="00A914C8" w:rsidP="00A914C8" w:rsidRDefault="00AD0D3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Marija Đurin</w:t>
      </w:r>
      <w:r w:rsidRPr="00D85871" w:rsidR="00A914C8">
        <w:rPr>
          <w:rFonts w:ascii="Arial" w:hAnsi="Arial" w:cs="Arial"/>
          <w:szCs w:val="24"/>
          <w:lang w:val="hr-HR"/>
        </w:rPr>
        <w:t>, zapisničar</w:t>
      </w:r>
    </w:p>
    <w:p w:rsidRPr="00D8587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Pr="00D85871" w:rsidR="00A914C8" w:rsidP="00A914C8" w:rsidRDefault="00A914C8">
      <w:pPr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Vrijeme početka</w:t>
      </w:r>
      <w:r w:rsidRPr="00D85871" w:rsidR="00E243ED">
        <w:rPr>
          <w:rFonts w:ascii="Arial" w:hAnsi="Arial" w:cs="Arial"/>
          <w:szCs w:val="24"/>
          <w:lang w:val="hr-HR"/>
        </w:rPr>
        <w:t xml:space="preserve">: u </w:t>
      </w:r>
      <w:r w:rsidR="00D842FE">
        <w:rPr>
          <w:rFonts w:ascii="Arial" w:hAnsi="Arial" w:cs="Arial"/>
          <w:szCs w:val="24"/>
          <w:lang w:val="hr-HR"/>
        </w:rPr>
        <w:t>09</w:t>
      </w:r>
      <w:r w:rsidRPr="00D85871" w:rsidR="007C2C91">
        <w:rPr>
          <w:rFonts w:ascii="Arial" w:hAnsi="Arial" w:cs="Arial"/>
          <w:szCs w:val="24"/>
          <w:lang w:val="hr-HR"/>
        </w:rPr>
        <w:t>:</w:t>
      </w:r>
      <w:r w:rsidR="00D842FE">
        <w:rPr>
          <w:rFonts w:ascii="Arial" w:hAnsi="Arial" w:cs="Arial"/>
          <w:szCs w:val="24"/>
          <w:lang w:val="hr-HR"/>
        </w:rPr>
        <w:t>15</w:t>
      </w:r>
      <w:r w:rsidRPr="00D85871">
        <w:rPr>
          <w:rFonts w:ascii="Arial" w:hAnsi="Arial" w:cs="Arial"/>
          <w:szCs w:val="24"/>
          <w:lang w:val="hr-HR"/>
        </w:rPr>
        <w:t xml:space="preserve"> sati.</w:t>
      </w:r>
    </w:p>
    <w:p w:rsidRPr="00D85871" w:rsidR="00A914C8" w:rsidP="00A914C8" w:rsidRDefault="00A914C8">
      <w:pPr>
        <w:rPr>
          <w:rFonts w:ascii="Arial" w:hAnsi="Arial" w:cs="Arial"/>
          <w:szCs w:val="24"/>
          <w:lang w:val="hr-HR"/>
        </w:rPr>
      </w:pPr>
    </w:p>
    <w:p w:rsidRPr="00D85871"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Utvrđuje se da su pristupili:</w:t>
      </w:r>
    </w:p>
    <w:p w:rsidRPr="00C20996" w:rsidR="00A52B5C" w:rsidP="00A914C8" w:rsidRDefault="00D5709E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lang w:val="hr-HR"/>
        </w:rPr>
        <w:t xml:space="preserve">Za </w:t>
      </w:r>
      <w:r w:rsidR="00AE197E">
        <w:rPr>
          <w:rFonts w:ascii="Arial" w:hAnsi="Arial" w:cs="Arial"/>
          <w:lang w:val="hr-HR"/>
        </w:rPr>
        <w:t xml:space="preserve">stečajnog </w:t>
      </w:r>
      <w:r>
        <w:rPr>
          <w:rFonts w:ascii="Arial" w:hAnsi="Arial" w:cs="Arial"/>
          <w:lang w:val="hr-HR"/>
        </w:rPr>
        <w:t>dužnik</w:t>
      </w:r>
      <w:r w:rsidRPr="00C20996">
        <w:rPr>
          <w:rFonts w:ascii="Arial" w:hAnsi="Arial" w:cs="Arial"/>
          <w:lang w:val="hr-HR"/>
        </w:rPr>
        <w:t xml:space="preserve">a: </w:t>
      </w:r>
      <w:r w:rsidRPr="00C20996" w:rsidR="00C20996">
        <w:rPr>
          <w:rFonts w:ascii="Arial" w:hAnsi="Arial" w:cs="Arial"/>
        </w:rPr>
        <w:t xml:space="preserve">privremena stečajna upraviteljica </w:t>
      </w:r>
    </w:p>
    <w:p w:rsidRPr="00D85871" w:rsidR="00B35D70" w:rsidP="00470252" w:rsidRDefault="007B5FF6">
      <w:pPr>
        <w:jc w:val="both"/>
        <w:rPr>
          <w:rFonts w:ascii="Arial" w:hAnsi="Arial" w:cs="Arial"/>
          <w:szCs w:val="24"/>
          <w:lang w:val="hr-HR"/>
        </w:rPr>
      </w:pPr>
      <w:r w:rsidRPr="00C20996">
        <w:rPr>
          <w:rFonts w:ascii="Arial" w:hAnsi="Arial" w:cs="Arial"/>
          <w:szCs w:val="24"/>
          <w:lang w:val="hr-HR"/>
        </w:rPr>
        <w:t xml:space="preserve">Za </w:t>
      </w:r>
      <w:r w:rsidR="002C5C7F">
        <w:rPr>
          <w:rFonts w:ascii="Arial" w:hAnsi="Arial" w:cs="Arial"/>
          <w:szCs w:val="24"/>
          <w:lang w:val="hr-HR"/>
        </w:rPr>
        <w:t xml:space="preserve">stečajnog </w:t>
      </w:r>
      <w:r w:rsidRPr="00C20996" w:rsidR="0039193E">
        <w:rPr>
          <w:rFonts w:ascii="Arial" w:hAnsi="Arial" w:cs="Arial"/>
          <w:szCs w:val="24"/>
          <w:lang w:val="hr-HR"/>
        </w:rPr>
        <w:t>dužnika</w:t>
      </w:r>
      <w:r w:rsidRPr="00C20996" w:rsidR="009C7668">
        <w:rPr>
          <w:rFonts w:ascii="Arial" w:hAnsi="Arial" w:cs="Arial"/>
          <w:szCs w:val="24"/>
          <w:lang w:val="hr-HR"/>
        </w:rPr>
        <w:t>:</w:t>
      </w:r>
      <w:r w:rsidRPr="00C20996" w:rsidR="0039193E">
        <w:rPr>
          <w:rFonts w:ascii="Arial" w:hAnsi="Arial" w:cs="Arial"/>
          <w:szCs w:val="24"/>
          <w:lang w:val="hr-HR"/>
        </w:rPr>
        <w:t xml:space="preserve"> </w:t>
      </w:r>
      <w:r w:rsidRPr="00C20996" w:rsidR="00C20996">
        <w:rPr>
          <w:rFonts w:ascii="Arial" w:hAnsi="Arial" w:cs="Arial"/>
        </w:rPr>
        <w:t xml:space="preserve">Gabrijel Dužnović, Sesvete, Selčinska ulica 32, OIB 55739714795 </w:t>
      </w:r>
      <w:r w:rsidRPr="00C20996" w:rsidR="000A751B">
        <w:rPr>
          <w:rFonts w:ascii="Arial" w:hAnsi="Arial" w:cs="Arial"/>
          <w:szCs w:val="24"/>
          <w:lang w:val="hr-HR"/>
        </w:rPr>
        <w:t xml:space="preserve">- </w:t>
      </w:r>
      <w:r w:rsidRPr="00C20996" w:rsidR="009C7668">
        <w:rPr>
          <w:rFonts w:ascii="Arial" w:hAnsi="Arial" w:cs="Arial"/>
          <w:lang w:val="hr-HR"/>
        </w:rPr>
        <w:t xml:space="preserve">nitko, dostava </w:t>
      </w:r>
      <w:r w:rsidR="009C7668">
        <w:rPr>
          <w:rFonts w:ascii="Arial" w:hAnsi="Arial" w:cs="Arial"/>
          <w:lang w:val="hr-HR"/>
        </w:rPr>
        <w:t>poziva uredno iskazana</w:t>
      </w:r>
    </w:p>
    <w:p w:rsidR="00470252" w:rsidP="001837AF" w:rsidRDefault="002C5C7F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</w:t>
      </w:r>
      <w:r w:rsidR="00352CEE">
        <w:rPr>
          <w:rFonts w:ascii="Arial" w:hAnsi="Arial" w:cs="Arial"/>
          <w:szCs w:val="24"/>
          <w:lang w:val="hr-HR"/>
        </w:rPr>
        <w:t xml:space="preserve"> vjerovnika: Republika Hrvatska – za ŽDO, zamjenik Sibila Raumberger-Krištof</w:t>
      </w:r>
      <w:r>
        <w:rPr>
          <w:rFonts w:ascii="Arial" w:hAnsi="Arial" w:cs="Arial"/>
          <w:szCs w:val="24"/>
          <w:lang w:val="hr-HR"/>
        </w:rPr>
        <w:t xml:space="preserve"> </w:t>
      </w:r>
    </w:p>
    <w:p w:rsidR="002C5C7F" w:rsidP="001837AF" w:rsidRDefault="002C5C7F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567A04" w:rsidP="001837AF" w:rsidRDefault="00567A0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352CEE" w:rsidP="001837AF" w:rsidRDefault="00352CEE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Prema informaciji pr</w:t>
      </w:r>
      <w:r w:rsidR="000D59E3">
        <w:rPr>
          <w:rFonts w:ascii="Arial" w:hAnsi="Arial" w:cs="Arial"/>
          <w:szCs w:val="24"/>
          <w:lang w:val="hr-HR"/>
        </w:rPr>
        <w:t xml:space="preserve">ivremene </w:t>
      </w:r>
      <w:r>
        <w:rPr>
          <w:rFonts w:ascii="Arial" w:hAnsi="Arial" w:cs="Arial"/>
          <w:szCs w:val="24"/>
          <w:lang w:val="hr-HR"/>
        </w:rPr>
        <w:t>st</w:t>
      </w:r>
      <w:r w:rsidR="000D59E3">
        <w:rPr>
          <w:rFonts w:ascii="Arial" w:hAnsi="Arial" w:cs="Arial"/>
          <w:szCs w:val="24"/>
          <w:lang w:val="hr-HR"/>
        </w:rPr>
        <w:t xml:space="preserve">ečajne </w:t>
      </w:r>
      <w:r>
        <w:rPr>
          <w:rFonts w:ascii="Arial" w:hAnsi="Arial" w:cs="Arial"/>
          <w:szCs w:val="24"/>
          <w:lang w:val="hr-HR"/>
        </w:rPr>
        <w:t>upr</w:t>
      </w:r>
      <w:r w:rsidR="000D59E3">
        <w:rPr>
          <w:rFonts w:ascii="Arial" w:hAnsi="Arial" w:cs="Arial"/>
          <w:szCs w:val="24"/>
          <w:lang w:val="hr-HR"/>
        </w:rPr>
        <w:t>aviteljice</w:t>
      </w:r>
      <w:r>
        <w:rPr>
          <w:rFonts w:ascii="Arial" w:hAnsi="Arial" w:cs="Arial"/>
          <w:szCs w:val="24"/>
          <w:lang w:val="hr-HR"/>
        </w:rPr>
        <w:t xml:space="preserve"> koja je kontaktirala </w:t>
      </w:r>
      <w:r w:rsidR="000D59E3">
        <w:rPr>
          <w:rFonts w:ascii="Arial" w:hAnsi="Arial" w:cs="Arial"/>
          <w:szCs w:val="24"/>
          <w:lang w:val="hr-HR"/>
        </w:rPr>
        <w:t xml:space="preserve">zz stečajnog dužnika </w:t>
      </w:r>
      <w:r>
        <w:rPr>
          <w:rFonts w:ascii="Arial" w:hAnsi="Arial" w:cs="Arial"/>
          <w:szCs w:val="24"/>
          <w:lang w:val="hr-HR"/>
        </w:rPr>
        <w:t>prije ovog ročišta, isti nije u mogućnosti doći  na ovo ročište zbog poslovne zauzetosti.</w:t>
      </w:r>
    </w:p>
    <w:p w:rsidRPr="00D85871" w:rsidR="00352CEE" w:rsidP="001837AF" w:rsidRDefault="00352CEE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4737F4" w:rsidP="000B6C16" w:rsidRDefault="00AE197E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Privremena stečajna upraviteljica u cijelosti ostaje kod svog izvješća</w:t>
      </w:r>
      <w:r w:rsidR="00352CEE">
        <w:rPr>
          <w:rFonts w:ascii="Arial" w:hAnsi="Arial" w:cs="Arial"/>
          <w:szCs w:val="24"/>
          <w:lang w:val="hr-HR"/>
        </w:rPr>
        <w:t xml:space="preserve"> kojeg ponavlja na ovom ročištu</w:t>
      </w:r>
      <w:r w:rsidR="00B34094">
        <w:rPr>
          <w:rFonts w:ascii="Arial" w:hAnsi="Arial" w:cs="Arial"/>
          <w:szCs w:val="24"/>
          <w:lang w:val="hr-HR"/>
        </w:rPr>
        <w:t>.</w:t>
      </w:r>
      <w:r>
        <w:rPr>
          <w:rFonts w:ascii="Arial" w:hAnsi="Arial" w:cs="Arial"/>
          <w:szCs w:val="24"/>
          <w:lang w:val="hr-HR"/>
        </w:rPr>
        <w:t xml:space="preserve"> </w:t>
      </w:r>
    </w:p>
    <w:p w:rsidR="004737F4" w:rsidP="00076C1A" w:rsidRDefault="004737F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4737F4" w:rsidP="00076C1A" w:rsidRDefault="00D61443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</w:t>
      </w:r>
      <w:r w:rsidR="00575638">
        <w:rPr>
          <w:rFonts w:ascii="Arial" w:hAnsi="Arial" w:cs="Arial"/>
          <w:szCs w:val="24"/>
          <w:lang w:val="hr-HR"/>
        </w:rPr>
        <w:t xml:space="preserve">ivremena stečajna </w:t>
      </w:r>
      <w:r>
        <w:rPr>
          <w:rFonts w:ascii="Arial" w:hAnsi="Arial" w:cs="Arial"/>
          <w:szCs w:val="24"/>
          <w:lang w:val="hr-HR"/>
        </w:rPr>
        <w:t>up</w:t>
      </w:r>
      <w:r w:rsidR="004C5578">
        <w:rPr>
          <w:rFonts w:ascii="Arial" w:hAnsi="Arial" w:cs="Arial"/>
          <w:szCs w:val="24"/>
          <w:lang w:val="hr-HR"/>
        </w:rPr>
        <w:t>raviteljica</w:t>
      </w:r>
      <w:r>
        <w:rPr>
          <w:rFonts w:ascii="Arial" w:hAnsi="Arial" w:cs="Arial"/>
          <w:szCs w:val="24"/>
          <w:lang w:val="hr-HR"/>
        </w:rPr>
        <w:t xml:space="preserve"> nije obavila sastanak s direktorom dužnika</w:t>
      </w:r>
      <w:r w:rsidR="00FD36B3">
        <w:rPr>
          <w:rFonts w:ascii="Arial" w:hAnsi="Arial" w:cs="Arial"/>
          <w:szCs w:val="24"/>
          <w:lang w:val="hr-HR"/>
        </w:rPr>
        <w:t>,</w:t>
      </w:r>
      <w:r>
        <w:rPr>
          <w:rFonts w:ascii="Arial" w:hAnsi="Arial" w:cs="Arial"/>
          <w:szCs w:val="24"/>
          <w:lang w:val="hr-HR"/>
        </w:rPr>
        <w:t xml:space="preserve"> nego samo telefonski razgovor u više navrata i nije pregledala nekretninu, pogledala je vizualno na terenu nekretninu na terenu koja se vodi na ime dužnika, to je neka poslovna hala, ali nije imala ključeve i nije pogledala iznutra</w:t>
      </w:r>
      <w:r w:rsidR="00FD36B3">
        <w:rPr>
          <w:rFonts w:ascii="Arial" w:hAnsi="Arial" w:cs="Arial"/>
          <w:szCs w:val="24"/>
          <w:lang w:val="hr-HR"/>
        </w:rPr>
        <w:t>, n</w:t>
      </w:r>
      <w:r w:rsidR="008F200E">
        <w:rPr>
          <w:rFonts w:ascii="Arial" w:hAnsi="Arial" w:cs="Arial"/>
          <w:szCs w:val="24"/>
          <w:lang w:val="hr-HR"/>
        </w:rPr>
        <w:t>ije usmeno dobila od direktora dužnika neku informaciju o vrijednosti te imovine, ali je to potpuno nova zgrada na nekretnini pa smatra da bi se prodajom te nekretnine mogli ostvariti novčani iznosi za  namirenje troškova stečajnog postupka.</w:t>
      </w:r>
      <w:r w:rsidR="004C5578">
        <w:rPr>
          <w:rFonts w:ascii="Arial" w:hAnsi="Arial" w:cs="Arial"/>
          <w:szCs w:val="24"/>
          <w:lang w:val="hr-HR"/>
        </w:rPr>
        <w:t xml:space="preserve"> U toj nekretnini se prema informaciji zz dužnika nalazi oprema nekorištena dvije godine za proizvodnju biomase. Pretpostavlja da će biti problema oko eventualne prodaje te pokretnine, trebati će istu procijeniti</w:t>
      </w:r>
      <w:r w:rsidR="00FD36B3">
        <w:rPr>
          <w:rFonts w:ascii="Arial" w:hAnsi="Arial" w:cs="Arial"/>
          <w:szCs w:val="24"/>
          <w:lang w:val="hr-HR"/>
        </w:rPr>
        <w:t>,</w:t>
      </w:r>
      <w:r w:rsidR="004C5578">
        <w:rPr>
          <w:rFonts w:ascii="Arial" w:hAnsi="Arial" w:cs="Arial"/>
          <w:szCs w:val="24"/>
          <w:lang w:val="hr-HR"/>
        </w:rPr>
        <w:t xml:space="preserve"> a posebno trošak repariranja jer se radi o opremi koja nije korištena dvije godine.</w:t>
      </w:r>
    </w:p>
    <w:p w:rsidR="004737F4" w:rsidP="00076C1A" w:rsidRDefault="004737F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F43480" w:rsidP="00076C1A" w:rsidRDefault="00FD36B3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Zamjenik ŽDO izjavljuje da nema primjedbe na izvješće privremene stečajne upr</w:t>
      </w:r>
      <w:r w:rsidR="00F43480">
        <w:rPr>
          <w:rFonts w:ascii="Arial" w:hAnsi="Arial" w:cs="Arial"/>
          <w:szCs w:val="24"/>
          <w:lang w:val="hr-HR"/>
        </w:rPr>
        <w:t>aviteljice.</w:t>
      </w:r>
    </w:p>
    <w:p w:rsidR="00F43480" w:rsidP="00076C1A" w:rsidRDefault="00F4348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FD36B3" w:rsidP="00076C1A" w:rsidRDefault="00AE43AC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</w:t>
      </w:r>
      <w:r w:rsidR="00F43480">
        <w:rPr>
          <w:rFonts w:ascii="Arial" w:hAnsi="Arial" w:cs="Arial"/>
          <w:szCs w:val="24"/>
          <w:lang w:val="hr-HR"/>
        </w:rPr>
        <w:t>rivr</w:t>
      </w:r>
      <w:r>
        <w:rPr>
          <w:rFonts w:ascii="Arial" w:hAnsi="Arial" w:cs="Arial"/>
          <w:szCs w:val="24"/>
          <w:lang w:val="hr-HR"/>
        </w:rPr>
        <w:t>e</w:t>
      </w:r>
      <w:r w:rsidR="00F43480">
        <w:rPr>
          <w:rFonts w:ascii="Arial" w:hAnsi="Arial" w:cs="Arial"/>
          <w:szCs w:val="24"/>
          <w:lang w:val="hr-HR"/>
        </w:rPr>
        <w:t xml:space="preserve">mena stečajna upraviteljica </w:t>
      </w:r>
      <w:r>
        <w:rPr>
          <w:rFonts w:ascii="Arial" w:hAnsi="Arial" w:cs="Arial"/>
          <w:szCs w:val="24"/>
          <w:lang w:val="hr-HR"/>
        </w:rPr>
        <w:t xml:space="preserve">izjavljuje da </w:t>
      </w:r>
      <w:r w:rsidR="00F43480">
        <w:rPr>
          <w:rFonts w:ascii="Arial" w:hAnsi="Arial" w:cs="Arial"/>
          <w:szCs w:val="24"/>
          <w:lang w:val="hr-HR"/>
        </w:rPr>
        <w:t>u načelu ost</w:t>
      </w:r>
      <w:r>
        <w:rPr>
          <w:rFonts w:ascii="Arial" w:hAnsi="Arial" w:cs="Arial"/>
          <w:szCs w:val="24"/>
          <w:lang w:val="hr-HR"/>
        </w:rPr>
        <w:t>aje kod pr</w:t>
      </w:r>
      <w:r w:rsidR="00F43480">
        <w:rPr>
          <w:rFonts w:ascii="Arial" w:hAnsi="Arial" w:cs="Arial"/>
          <w:szCs w:val="24"/>
          <w:lang w:val="hr-HR"/>
        </w:rPr>
        <w:t>i</w:t>
      </w:r>
      <w:r>
        <w:rPr>
          <w:rFonts w:ascii="Arial" w:hAnsi="Arial" w:cs="Arial"/>
          <w:szCs w:val="24"/>
          <w:lang w:val="hr-HR"/>
        </w:rPr>
        <w:t>jedl</w:t>
      </w:r>
      <w:r w:rsidR="00F43480">
        <w:rPr>
          <w:rFonts w:ascii="Arial" w:hAnsi="Arial" w:cs="Arial"/>
          <w:szCs w:val="24"/>
          <w:lang w:val="hr-HR"/>
        </w:rPr>
        <w:t>oga za otvaranje s</w:t>
      </w:r>
      <w:r w:rsidR="00FD36B3">
        <w:rPr>
          <w:rFonts w:ascii="Arial" w:hAnsi="Arial" w:cs="Arial"/>
          <w:szCs w:val="24"/>
          <w:lang w:val="hr-HR"/>
        </w:rPr>
        <w:t>tečajni postupak pokretne</w:t>
      </w:r>
      <w:r>
        <w:rPr>
          <w:rFonts w:ascii="Arial" w:hAnsi="Arial" w:cs="Arial"/>
          <w:szCs w:val="24"/>
          <w:lang w:val="hr-HR"/>
        </w:rPr>
        <w:t>, ali predla</w:t>
      </w:r>
      <w:r w:rsidR="00F43480">
        <w:rPr>
          <w:rFonts w:ascii="Arial" w:hAnsi="Arial" w:cs="Arial"/>
          <w:szCs w:val="24"/>
          <w:lang w:val="hr-HR"/>
        </w:rPr>
        <w:t xml:space="preserve">že da se ročište odgodi kako bi se </w:t>
      </w:r>
      <w:r w:rsidR="00F43480">
        <w:rPr>
          <w:rFonts w:ascii="Arial" w:hAnsi="Arial" w:cs="Arial"/>
          <w:szCs w:val="24"/>
          <w:lang w:val="hr-HR"/>
        </w:rPr>
        <w:lastRenderedPageBreak/>
        <w:t xml:space="preserve">dala mogućnost direktoru dužnika koji govori na postoji mogućnost da nađe strateškog partnera koji bi podmirio dug prema Republici Hrvatskoj </w:t>
      </w:r>
      <w:r w:rsidR="00130340">
        <w:rPr>
          <w:rFonts w:ascii="Arial" w:hAnsi="Arial" w:cs="Arial"/>
          <w:szCs w:val="24"/>
          <w:lang w:val="hr-HR"/>
        </w:rPr>
        <w:t xml:space="preserve">iz kojeg razloga predlaže da se na današnjem ročištu održi samo ročište </w:t>
      </w:r>
      <w:r w:rsidR="00D50353">
        <w:rPr>
          <w:rFonts w:ascii="Arial" w:hAnsi="Arial" w:cs="Arial"/>
          <w:szCs w:val="24"/>
          <w:lang w:val="hr-HR"/>
        </w:rPr>
        <w:t xml:space="preserve">povodom </w:t>
      </w:r>
      <w:r w:rsidR="00130340">
        <w:rPr>
          <w:rFonts w:ascii="Arial" w:hAnsi="Arial" w:cs="Arial"/>
          <w:szCs w:val="24"/>
          <w:lang w:val="hr-HR"/>
        </w:rPr>
        <w:t>prijedloga</w:t>
      </w:r>
      <w:r w:rsidR="00D50353">
        <w:rPr>
          <w:rFonts w:ascii="Arial" w:hAnsi="Arial" w:cs="Arial"/>
          <w:szCs w:val="24"/>
          <w:lang w:val="hr-HR"/>
        </w:rPr>
        <w:t xml:space="preserve"> za otvaranje stečajnog postupka</w:t>
      </w:r>
      <w:r w:rsidR="00130340">
        <w:rPr>
          <w:rFonts w:ascii="Arial" w:hAnsi="Arial" w:cs="Arial"/>
          <w:szCs w:val="24"/>
          <w:lang w:val="hr-HR"/>
        </w:rPr>
        <w:t>, a da se ročište radi utvrđivanja uvjeta za otvaranje stečajnog postupka odredi početkom ožujka 2025.</w:t>
      </w:r>
    </w:p>
    <w:p w:rsidR="00AE43AC" w:rsidP="00076C1A" w:rsidRDefault="00AE43AC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130340" w:rsidP="00076C1A" w:rsidRDefault="0013034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R</w:t>
      </w:r>
      <w:r w:rsidR="00D50353">
        <w:rPr>
          <w:rFonts w:ascii="Arial" w:hAnsi="Arial" w:cs="Arial"/>
          <w:szCs w:val="24"/>
          <w:lang w:val="hr-HR"/>
        </w:rPr>
        <w:t xml:space="preserve">epublika </w:t>
      </w:r>
      <w:r>
        <w:rPr>
          <w:rFonts w:ascii="Arial" w:hAnsi="Arial" w:cs="Arial"/>
          <w:szCs w:val="24"/>
          <w:lang w:val="hr-HR"/>
        </w:rPr>
        <w:t>H</w:t>
      </w:r>
      <w:r w:rsidR="00D50353">
        <w:rPr>
          <w:rFonts w:ascii="Arial" w:hAnsi="Arial" w:cs="Arial"/>
          <w:szCs w:val="24"/>
          <w:lang w:val="hr-HR"/>
        </w:rPr>
        <w:t>rvatska</w:t>
      </w:r>
      <w:r>
        <w:rPr>
          <w:rFonts w:ascii="Arial" w:hAnsi="Arial" w:cs="Arial"/>
          <w:szCs w:val="24"/>
          <w:lang w:val="hr-HR"/>
        </w:rPr>
        <w:t xml:space="preserve"> je suglasna s ovim prijedlogom, a predlaže da sud nakon ovog ročišta odredi mjeru osiguranja.</w:t>
      </w:r>
    </w:p>
    <w:p w:rsidR="00130340" w:rsidP="00076C1A" w:rsidRDefault="0013034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D50353" w:rsidP="00076C1A" w:rsidRDefault="00D50353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Privr</w:t>
      </w:r>
      <w:r w:rsidR="001A1083">
        <w:rPr>
          <w:rFonts w:ascii="Arial" w:hAnsi="Arial" w:cs="Arial"/>
          <w:szCs w:val="24"/>
          <w:lang w:val="hr-HR"/>
        </w:rPr>
        <w:t>e</w:t>
      </w:r>
      <w:r>
        <w:rPr>
          <w:rFonts w:ascii="Arial" w:hAnsi="Arial" w:cs="Arial"/>
          <w:szCs w:val="24"/>
          <w:lang w:val="hr-HR"/>
        </w:rPr>
        <w:t>mena stečajna upraviteljica i zamjenica ŽDO su suglasne da se ročište radi utvrđivanja uvjeta za otvaranje stečajnog postupka održi i u odsutnosti direktora dužnika na tom ročištu jer su podaci o imovini dužnika poznati, ali nije izvjesno stanje potraživanja vjerovnika zbog mogućnosti plaćanja duga zbog kojeg postoji blokada.</w:t>
      </w:r>
    </w:p>
    <w:p w:rsidR="00D50353" w:rsidP="00076C1A" w:rsidRDefault="00D50353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D85871" w:rsidR="00504783" w:rsidP="00504783" w:rsidRDefault="00504783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D85871">
        <w:rPr>
          <w:rFonts w:ascii="Arial" w:hAnsi="Arial" w:cs="Arial"/>
          <w:szCs w:val="24"/>
          <w:lang w:val="hr-HR" w:eastAsia="en-US"/>
        </w:rPr>
        <w:t>Sud donosi</w:t>
      </w:r>
    </w:p>
    <w:p w:rsidR="00504783" w:rsidP="00504783" w:rsidRDefault="00504783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D85871">
        <w:rPr>
          <w:rFonts w:ascii="Arial" w:hAnsi="Arial" w:cs="Arial"/>
          <w:szCs w:val="24"/>
          <w:lang w:val="hr-HR" w:eastAsia="en-US"/>
        </w:rPr>
        <w:t>R J  E Š E N J E</w:t>
      </w:r>
    </w:p>
    <w:p w:rsidR="00AE197E" w:rsidP="00504783" w:rsidRDefault="00AE197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477289" w:rsidP="00477289" w:rsidRDefault="0047728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Ročište r</w:t>
      </w:r>
      <w:r w:rsidRPr="00D85871">
        <w:rPr>
          <w:rFonts w:ascii="Arial" w:hAnsi="Arial" w:cs="Arial"/>
          <w:szCs w:val="24"/>
          <w:lang w:val="hr-HR"/>
        </w:rPr>
        <w:t>adi utvrđivanja uvjeta za otvaranje stečajnog postupka</w:t>
      </w:r>
      <w:r>
        <w:rPr>
          <w:rFonts w:ascii="Arial" w:hAnsi="Arial" w:cs="Arial"/>
          <w:szCs w:val="24"/>
          <w:lang w:val="hr-HR"/>
        </w:rPr>
        <w:t xml:space="preserve"> određuje se za dan 4. ožujka 2025. u 09:00 sati, što prisutni primaju na znanje, a objaviti će se zaključak o određivanju ročišta.</w:t>
      </w:r>
    </w:p>
    <w:p w:rsidRPr="00D85871" w:rsidR="00477289" w:rsidP="00477289" w:rsidRDefault="0047728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D85871" w:rsidR="004737F4" w:rsidP="00AE197E" w:rsidRDefault="004737F4">
      <w:pPr>
        <w:overflowPunct/>
        <w:autoSpaceDE/>
        <w:autoSpaceDN/>
        <w:adjustRightInd/>
        <w:rPr>
          <w:rFonts w:ascii="Arial" w:hAnsi="Arial" w:cs="Arial"/>
          <w:szCs w:val="24"/>
          <w:lang w:val="hr-HR" w:eastAsia="en-US"/>
        </w:rPr>
      </w:pPr>
    </w:p>
    <w:p w:rsidRPr="00D85871" w:rsidR="00CF07AB" w:rsidP="006A638C" w:rsidRDefault="00CF07AB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D85871" w:rsidR="00A914C8" w:rsidP="006A638C" w:rsidRDefault="003F341E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Dovršeno u </w:t>
      </w:r>
      <w:r w:rsidR="00477289">
        <w:rPr>
          <w:rFonts w:ascii="Arial" w:hAnsi="Arial" w:cs="Arial"/>
          <w:szCs w:val="24"/>
          <w:lang w:val="hr-HR"/>
        </w:rPr>
        <w:t>09</w:t>
      </w:r>
      <w:r w:rsidRPr="00D85871" w:rsidR="00F40144">
        <w:rPr>
          <w:rFonts w:ascii="Arial" w:hAnsi="Arial" w:cs="Arial"/>
          <w:szCs w:val="24"/>
          <w:lang w:val="hr-HR"/>
        </w:rPr>
        <w:t>:</w:t>
      </w:r>
      <w:r w:rsidR="00477289">
        <w:rPr>
          <w:rFonts w:ascii="Arial" w:hAnsi="Arial" w:cs="Arial"/>
          <w:szCs w:val="24"/>
          <w:lang w:val="hr-HR"/>
        </w:rPr>
        <w:t>4</w:t>
      </w:r>
      <w:r w:rsidR="004737F4">
        <w:rPr>
          <w:rFonts w:ascii="Arial" w:hAnsi="Arial" w:cs="Arial"/>
          <w:szCs w:val="24"/>
          <w:lang w:val="hr-HR"/>
        </w:rPr>
        <w:t>0</w:t>
      </w:r>
      <w:r w:rsidRPr="00D85871" w:rsidR="007020F3">
        <w:rPr>
          <w:rFonts w:ascii="Arial" w:hAnsi="Arial" w:cs="Arial"/>
          <w:szCs w:val="24"/>
          <w:lang w:val="hr-HR"/>
        </w:rPr>
        <w:t xml:space="preserve"> </w:t>
      </w:r>
      <w:r w:rsidRPr="00D85871" w:rsidR="00A914C8">
        <w:rPr>
          <w:rFonts w:ascii="Arial" w:hAnsi="Arial" w:cs="Arial"/>
          <w:szCs w:val="24"/>
          <w:lang w:val="hr-HR"/>
        </w:rPr>
        <w:t>sati</w:t>
      </w:r>
    </w:p>
    <w:p w:rsidRPr="00D85871"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</w:p>
    <w:p w:rsidRPr="00D85871"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Sudac:</w:t>
      </w:r>
    </w:p>
    <w:p w:rsidRPr="00D85871" w:rsidR="004612AC" w:rsidP="006A638C" w:rsidRDefault="004612AC">
      <w:pPr>
        <w:jc w:val="center"/>
        <w:rPr>
          <w:rFonts w:ascii="Arial" w:hAnsi="Arial" w:cs="Arial"/>
          <w:szCs w:val="24"/>
          <w:lang w:val="hr-HR"/>
        </w:rPr>
      </w:pPr>
    </w:p>
    <w:p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Zapisničar:</w:t>
      </w:r>
    </w:p>
    <w:p w:rsidR="004737F4" w:rsidP="00A914C8" w:rsidRDefault="004737F4">
      <w:pPr>
        <w:jc w:val="center"/>
        <w:rPr>
          <w:rFonts w:ascii="Arial" w:hAnsi="Arial" w:cs="Arial"/>
          <w:szCs w:val="24"/>
          <w:lang w:val="hr-HR"/>
        </w:rPr>
      </w:pPr>
    </w:p>
    <w:p w:rsidRPr="00D85871" w:rsidR="004737F4" w:rsidP="00A914C8" w:rsidRDefault="004737F4">
      <w:pPr>
        <w:jc w:val="center"/>
        <w:rPr>
          <w:rFonts w:ascii="Arial" w:hAnsi="Arial" w:cs="Arial"/>
          <w:szCs w:val="24"/>
          <w:lang w:val="hr-HR"/>
        </w:rPr>
      </w:pPr>
    </w:p>
    <w:p w:rsidRPr="00D85871" w:rsidR="00470252" w:rsidP="00A914C8" w:rsidRDefault="00470252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</w:p>
    <w:p w:rsidRPr="00D85871" w:rsidR="00470252" w:rsidP="00A914C8" w:rsidRDefault="00470252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="00380D95">
        <w:rPr>
          <w:rFonts w:ascii="Arial" w:hAnsi="Arial" w:cs="Arial"/>
          <w:szCs w:val="24"/>
          <w:lang w:val="hr-HR"/>
        </w:rPr>
        <w:t>Privremena stečajna upraviteljica:</w:t>
      </w:r>
    </w:p>
    <w:p w:rsidR="00470252" w:rsidP="00A914C8" w:rsidRDefault="000B6C16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</w:t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 xml:space="preserve">    </w:t>
      </w:r>
    </w:p>
    <w:p w:rsidR="00477289" w:rsidP="00A914C8" w:rsidRDefault="00477289">
      <w:pPr>
        <w:jc w:val="center"/>
        <w:rPr>
          <w:rFonts w:ascii="Arial" w:hAnsi="Arial" w:cs="Arial"/>
          <w:szCs w:val="24"/>
          <w:lang w:val="hr-HR"/>
        </w:rPr>
      </w:pPr>
    </w:p>
    <w:p w:rsidR="00477289" w:rsidP="00A914C8" w:rsidRDefault="00477289">
      <w:pPr>
        <w:jc w:val="center"/>
        <w:rPr>
          <w:rFonts w:ascii="Arial" w:hAnsi="Arial" w:cs="Arial"/>
          <w:szCs w:val="24"/>
          <w:lang w:val="hr-HR"/>
        </w:rPr>
      </w:pPr>
    </w:p>
    <w:p w:rsidR="00477289" w:rsidP="00A914C8" w:rsidRDefault="00477289">
      <w:pPr>
        <w:jc w:val="center"/>
        <w:rPr>
          <w:rFonts w:ascii="Arial" w:hAnsi="Arial" w:cs="Arial"/>
          <w:szCs w:val="24"/>
          <w:lang w:val="hr-HR"/>
        </w:rPr>
      </w:pPr>
    </w:p>
    <w:p w:rsidRPr="00D85871" w:rsidR="00477289" w:rsidP="00D50353" w:rsidRDefault="00477289">
      <w:pPr>
        <w:ind w:left="2124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Vjerovnik</w:t>
      </w:r>
      <w:r w:rsidR="00D50353">
        <w:rPr>
          <w:rFonts w:ascii="Arial" w:hAnsi="Arial" w:cs="Arial"/>
          <w:szCs w:val="24"/>
          <w:lang w:val="hr-HR"/>
        </w:rPr>
        <w:t>:</w:t>
      </w:r>
    </w:p>
    <w:p w:rsidRPr="00D85871" w:rsidR="00B67F16" w:rsidP="004612AC" w:rsidRDefault="00B67F16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</w:p>
    <w:p w:rsidRPr="00D85871" w:rsidR="00236D73" w:rsidP="004612AC" w:rsidRDefault="00236D73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</w:p>
    <w:p w:rsidRPr="00D85871" w:rsidR="00236D73" w:rsidP="004612AC" w:rsidRDefault="00236D73">
      <w:pPr>
        <w:tabs>
          <w:tab w:val="left" w:pos="7087"/>
        </w:tabs>
        <w:ind w:left="7080"/>
        <w:rPr>
          <w:rFonts w:ascii="Arial" w:hAnsi="Arial" w:cs="Arial"/>
          <w:szCs w:val="24"/>
          <w:lang w:val="hr-HR"/>
        </w:rPr>
      </w:pPr>
    </w:p>
    <w:sectPr w:rsidRPr="00D85871" w:rsidR="00236D73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3BA9" w:rsidP="00D313E4" w:rsidRDefault="00753BA9">
      <w:r>
        <w:separator/>
      </w:r>
    </w:p>
  </w:endnote>
  <w:endnote w:type="continuationSeparator" w:id="0">
    <w:p w:rsidR="00753BA9" w:rsidP="00D313E4" w:rsidRDefault="00753B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3BA9" w:rsidP="00D313E4" w:rsidRDefault="00753BA9">
      <w:r>
        <w:separator/>
      </w:r>
    </w:p>
  </w:footnote>
  <w:footnote w:type="continuationSeparator" w:id="0">
    <w:p w:rsidR="00753BA9" w:rsidP="00D313E4" w:rsidRDefault="00753B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B67F16" w:rsidP="00B67F16" w:rsidRDefault="00B67F16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E031A3" w:rsidR="00E031A3">
          <w:rPr>
            <w:rFonts w:ascii="Arial" w:hAnsi="Arial" w:cs="Arial"/>
            <w:noProof/>
            <w:lang w:val="hr-HR"/>
          </w:rPr>
          <w:t>2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B67F16" w:rsidP="00B67F16" w:rsidRDefault="00B67F16">
    <w:pPr>
      <w:ind w:left="4956" w:firstLine="708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>Poslovni b</w:t>
    </w:r>
    <w:r w:rsidR="006943BD">
      <w:rPr>
        <w:rFonts w:ascii="Arial" w:hAnsi="Arial" w:cs="Arial"/>
        <w:szCs w:val="24"/>
        <w:lang w:val="hr-HR"/>
      </w:rPr>
      <w:t xml:space="preserve">roj: </w:t>
    </w:r>
    <w:r w:rsidRPr="00D85871" w:rsidR="00BF4688">
      <w:rPr>
        <w:rFonts w:ascii="Arial" w:hAnsi="Arial" w:cs="Arial"/>
        <w:szCs w:val="24"/>
        <w:lang w:val="hr-HR"/>
      </w:rPr>
      <w:t>St-</w:t>
    </w:r>
    <w:r w:rsidR="00A9172E">
      <w:rPr>
        <w:rFonts w:ascii="Arial" w:hAnsi="Arial" w:cs="Arial"/>
        <w:szCs w:val="24"/>
        <w:lang w:val="hr-HR"/>
      </w:rPr>
      <w:t>800</w:t>
    </w:r>
    <w:r w:rsidRPr="00D85871" w:rsidR="00BF4688">
      <w:rPr>
        <w:rFonts w:ascii="Arial" w:hAnsi="Arial" w:cs="Arial"/>
        <w:szCs w:val="24"/>
        <w:lang w:val="hr-HR"/>
      </w:rPr>
      <w:t>/2024-</w:t>
    </w:r>
    <w:r w:rsidR="00A9172E">
      <w:rPr>
        <w:rFonts w:ascii="Arial" w:hAnsi="Arial" w:cs="Arial"/>
        <w:szCs w:val="24"/>
        <w:lang w:val="hr-HR"/>
      </w:rPr>
      <w:t>23</w:t>
    </w:r>
  </w:p>
  <w:p w:rsidR="00D313E4" w:rsidP="00B67F16" w:rsidRDefault="00D313E4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7F16" w:rsidRDefault="00B67F16">
    <w:pPr>
      <w:pStyle w:val="Zaglavlje"/>
      <w:jc w:val="center"/>
    </w:pPr>
  </w:p>
  <w:p w:rsidR="00B67F16" w:rsidRDefault="00B67F1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290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21F"/>
    <w:rsid w:val="000107DC"/>
    <w:rsid w:val="00013424"/>
    <w:rsid w:val="00014CE4"/>
    <w:rsid w:val="00014D3D"/>
    <w:rsid w:val="00020829"/>
    <w:rsid w:val="00026989"/>
    <w:rsid w:val="0003086B"/>
    <w:rsid w:val="00035053"/>
    <w:rsid w:val="0003519F"/>
    <w:rsid w:val="00035FA6"/>
    <w:rsid w:val="0003716F"/>
    <w:rsid w:val="000429DA"/>
    <w:rsid w:val="00042DF9"/>
    <w:rsid w:val="00052223"/>
    <w:rsid w:val="000535AB"/>
    <w:rsid w:val="000558C5"/>
    <w:rsid w:val="00064E09"/>
    <w:rsid w:val="000650AA"/>
    <w:rsid w:val="000670C1"/>
    <w:rsid w:val="0007043D"/>
    <w:rsid w:val="00076C1A"/>
    <w:rsid w:val="00081666"/>
    <w:rsid w:val="00084E4A"/>
    <w:rsid w:val="0008503C"/>
    <w:rsid w:val="000868EC"/>
    <w:rsid w:val="000868F5"/>
    <w:rsid w:val="00086989"/>
    <w:rsid w:val="0009090C"/>
    <w:rsid w:val="000910B3"/>
    <w:rsid w:val="00091939"/>
    <w:rsid w:val="0009343E"/>
    <w:rsid w:val="00094220"/>
    <w:rsid w:val="00094D58"/>
    <w:rsid w:val="000A13D8"/>
    <w:rsid w:val="000A586A"/>
    <w:rsid w:val="000A5ED1"/>
    <w:rsid w:val="000A751B"/>
    <w:rsid w:val="000B0FD7"/>
    <w:rsid w:val="000B40F9"/>
    <w:rsid w:val="000B4C4C"/>
    <w:rsid w:val="000B4C5E"/>
    <w:rsid w:val="000B6C16"/>
    <w:rsid w:val="000C4358"/>
    <w:rsid w:val="000D030C"/>
    <w:rsid w:val="000D59E3"/>
    <w:rsid w:val="000E4FB7"/>
    <w:rsid w:val="000F169D"/>
    <w:rsid w:val="0010114A"/>
    <w:rsid w:val="001064D1"/>
    <w:rsid w:val="001126CD"/>
    <w:rsid w:val="0011300B"/>
    <w:rsid w:val="001176F1"/>
    <w:rsid w:val="00130340"/>
    <w:rsid w:val="001305E6"/>
    <w:rsid w:val="0013072B"/>
    <w:rsid w:val="00131E48"/>
    <w:rsid w:val="00134A40"/>
    <w:rsid w:val="0014418C"/>
    <w:rsid w:val="00146D1E"/>
    <w:rsid w:val="00151855"/>
    <w:rsid w:val="00151927"/>
    <w:rsid w:val="00160508"/>
    <w:rsid w:val="001625A9"/>
    <w:rsid w:val="00166DD3"/>
    <w:rsid w:val="001703EB"/>
    <w:rsid w:val="00170DC9"/>
    <w:rsid w:val="00170FFC"/>
    <w:rsid w:val="001711FB"/>
    <w:rsid w:val="001714B1"/>
    <w:rsid w:val="00172C87"/>
    <w:rsid w:val="0017449C"/>
    <w:rsid w:val="00175C6A"/>
    <w:rsid w:val="001837AF"/>
    <w:rsid w:val="00183D7B"/>
    <w:rsid w:val="00191F2E"/>
    <w:rsid w:val="00192860"/>
    <w:rsid w:val="00193512"/>
    <w:rsid w:val="001A1083"/>
    <w:rsid w:val="001A2FCC"/>
    <w:rsid w:val="001A462F"/>
    <w:rsid w:val="001A4D57"/>
    <w:rsid w:val="001A597E"/>
    <w:rsid w:val="001B1779"/>
    <w:rsid w:val="001B54F7"/>
    <w:rsid w:val="001C0B60"/>
    <w:rsid w:val="001C42E3"/>
    <w:rsid w:val="001C5B60"/>
    <w:rsid w:val="001C7CD6"/>
    <w:rsid w:val="001D170B"/>
    <w:rsid w:val="001D4281"/>
    <w:rsid w:val="001D6B44"/>
    <w:rsid w:val="001D77FC"/>
    <w:rsid w:val="001E59D6"/>
    <w:rsid w:val="001E66CC"/>
    <w:rsid w:val="001F4A03"/>
    <w:rsid w:val="001F4FC5"/>
    <w:rsid w:val="00206913"/>
    <w:rsid w:val="002114DE"/>
    <w:rsid w:val="00214D34"/>
    <w:rsid w:val="0021716F"/>
    <w:rsid w:val="00225044"/>
    <w:rsid w:val="00227F13"/>
    <w:rsid w:val="002350F0"/>
    <w:rsid w:val="00236D73"/>
    <w:rsid w:val="0025031C"/>
    <w:rsid w:val="00255D8B"/>
    <w:rsid w:val="00257A9F"/>
    <w:rsid w:val="0026104C"/>
    <w:rsid w:val="0026237A"/>
    <w:rsid w:val="00266B92"/>
    <w:rsid w:val="002674E6"/>
    <w:rsid w:val="002675B6"/>
    <w:rsid w:val="00271BB8"/>
    <w:rsid w:val="00277C16"/>
    <w:rsid w:val="00282BCF"/>
    <w:rsid w:val="00285606"/>
    <w:rsid w:val="00290541"/>
    <w:rsid w:val="002938FD"/>
    <w:rsid w:val="002A0E09"/>
    <w:rsid w:val="002A7AB2"/>
    <w:rsid w:val="002B1082"/>
    <w:rsid w:val="002B23C3"/>
    <w:rsid w:val="002B533D"/>
    <w:rsid w:val="002C1006"/>
    <w:rsid w:val="002C5C7F"/>
    <w:rsid w:val="002D3D1D"/>
    <w:rsid w:val="002F1F57"/>
    <w:rsid w:val="002F4FD8"/>
    <w:rsid w:val="00300947"/>
    <w:rsid w:val="00300EDD"/>
    <w:rsid w:val="00305568"/>
    <w:rsid w:val="00313054"/>
    <w:rsid w:val="0032435B"/>
    <w:rsid w:val="0033108D"/>
    <w:rsid w:val="00347978"/>
    <w:rsid w:val="00350C8C"/>
    <w:rsid w:val="00352CEE"/>
    <w:rsid w:val="00353D77"/>
    <w:rsid w:val="00357EF0"/>
    <w:rsid w:val="003629C9"/>
    <w:rsid w:val="00366BC5"/>
    <w:rsid w:val="00367535"/>
    <w:rsid w:val="00373249"/>
    <w:rsid w:val="00376401"/>
    <w:rsid w:val="00380D95"/>
    <w:rsid w:val="003850A4"/>
    <w:rsid w:val="00386482"/>
    <w:rsid w:val="003912F0"/>
    <w:rsid w:val="0039193E"/>
    <w:rsid w:val="00392787"/>
    <w:rsid w:val="0039494D"/>
    <w:rsid w:val="00394EE4"/>
    <w:rsid w:val="003A2350"/>
    <w:rsid w:val="003A2A7F"/>
    <w:rsid w:val="003A53B7"/>
    <w:rsid w:val="003B00DA"/>
    <w:rsid w:val="003B11A4"/>
    <w:rsid w:val="003B2CFF"/>
    <w:rsid w:val="003B57E2"/>
    <w:rsid w:val="003B71AB"/>
    <w:rsid w:val="003C041A"/>
    <w:rsid w:val="003C4B56"/>
    <w:rsid w:val="003E7157"/>
    <w:rsid w:val="003F0492"/>
    <w:rsid w:val="003F127D"/>
    <w:rsid w:val="003F341E"/>
    <w:rsid w:val="003F4C95"/>
    <w:rsid w:val="0040031D"/>
    <w:rsid w:val="00400827"/>
    <w:rsid w:val="00413151"/>
    <w:rsid w:val="00424004"/>
    <w:rsid w:val="00427608"/>
    <w:rsid w:val="004358E8"/>
    <w:rsid w:val="00436606"/>
    <w:rsid w:val="00437A78"/>
    <w:rsid w:val="004435D2"/>
    <w:rsid w:val="00450521"/>
    <w:rsid w:val="0045391C"/>
    <w:rsid w:val="004612AC"/>
    <w:rsid w:val="004617D6"/>
    <w:rsid w:val="0046235E"/>
    <w:rsid w:val="00462909"/>
    <w:rsid w:val="00470252"/>
    <w:rsid w:val="004737F4"/>
    <w:rsid w:val="00477289"/>
    <w:rsid w:val="004813FA"/>
    <w:rsid w:val="00483126"/>
    <w:rsid w:val="0048574A"/>
    <w:rsid w:val="004953A7"/>
    <w:rsid w:val="00496AFA"/>
    <w:rsid w:val="004A52B4"/>
    <w:rsid w:val="004A6D60"/>
    <w:rsid w:val="004A7C9A"/>
    <w:rsid w:val="004C01C2"/>
    <w:rsid w:val="004C2332"/>
    <w:rsid w:val="004C5578"/>
    <w:rsid w:val="004D3F76"/>
    <w:rsid w:val="004D4B63"/>
    <w:rsid w:val="004D7E0E"/>
    <w:rsid w:val="004F1596"/>
    <w:rsid w:val="0050134B"/>
    <w:rsid w:val="00504783"/>
    <w:rsid w:val="00506209"/>
    <w:rsid w:val="0050625C"/>
    <w:rsid w:val="00507345"/>
    <w:rsid w:val="00515716"/>
    <w:rsid w:val="00516487"/>
    <w:rsid w:val="00521B92"/>
    <w:rsid w:val="00521F9A"/>
    <w:rsid w:val="0052488E"/>
    <w:rsid w:val="00536712"/>
    <w:rsid w:val="00542A9F"/>
    <w:rsid w:val="00544336"/>
    <w:rsid w:val="00551176"/>
    <w:rsid w:val="005518C5"/>
    <w:rsid w:val="005559B1"/>
    <w:rsid w:val="00555CCF"/>
    <w:rsid w:val="00556428"/>
    <w:rsid w:val="0056141C"/>
    <w:rsid w:val="00561F5B"/>
    <w:rsid w:val="005627F2"/>
    <w:rsid w:val="00564E93"/>
    <w:rsid w:val="00567A04"/>
    <w:rsid w:val="005711D7"/>
    <w:rsid w:val="00571B09"/>
    <w:rsid w:val="00575638"/>
    <w:rsid w:val="005764BB"/>
    <w:rsid w:val="0057786A"/>
    <w:rsid w:val="00581715"/>
    <w:rsid w:val="00582451"/>
    <w:rsid w:val="00597107"/>
    <w:rsid w:val="005A7BA3"/>
    <w:rsid w:val="005B0BB9"/>
    <w:rsid w:val="005B2A4B"/>
    <w:rsid w:val="005B5095"/>
    <w:rsid w:val="005B5B79"/>
    <w:rsid w:val="005B72C2"/>
    <w:rsid w:val="005B7718"/>
    <w:rsid w:val="005C2B33"/>
    <w:rsid w:val="005C4A39"/>
    <w:rsid w:val="005D2579"/>
    <w:rsid w:val="005D2F09"/>
    <w:rsid w:val="005D42A7"/>
    <w:rsid w:val="005E15FD"/>
    <w:rsid w:val="005F7F27"/>
    <w:rsid w:val="00604700"/>
    <w:rsid w:val="00610F82"/>
    <w:rsid w:val="00612198"/>
    <w:rsid w:val="00616D84"/>
    <w:rsid w:val="0062258B"/>
    <w:rsid w:val="00622E5D"/>
    <w:rsid w:val="00624F78"/>
    <w:rsid w:val="006260B6"/>
    <w:rsid w:val="00631279"/>
    <w:rsid w:val="00632131"/>
    <w:rsid w:val="00634647"/>
    <w:rsid w:val="006347ED"/>
    <w:rsid w:val="00634AAB"/>
    <w:rsid w:val="006501D7"/>
    <w:rsid w:val="00656A2B"/>
    <w:rsid w:val="006655AE"/>
    <w:rsid w:val="00665EB7"/>
    <w:rsid w:val="00666A3C"/>
    <w:rsid w:val="006671C7"/>
    <w:rsid w:val="00672471"/>
    <w:rsid w:val="006757B1"/>
    <w:rsid w:val="00680339"/>
    <w:rsid w:val="00681046"/>
    <w:rsid w:val="00686FDD"/>
    <w:rsid w:val="00687736"/>
    <w:rsid w:val="006904E0"/>
    <w:rsid w:val="006943BD"/>
    <w:rsid w:val="006959FA"/>
    <w:rsid w:val="00695DCA"/>
    <w:rsid w:val="006A0D0B"/>
    <w:rsid w:val="006A638C"/>
    <w:rsid w:val="006B28D3"/>
    <w:rsid w:val="006B795D"/>
    <w:rsid w:val="006C01B6"/>
    <w:rsid w:val="006C1468"/>
    <w:rsid w:val="006C2673"/>
    <w:rsid w:val="006E0878"/>
    <w:rsid w:val="006E21AE"/>
    <w:rsid w:val="006E5F5A"/>
    <w:rsid w:val="006F0413"/>
    <w:rsid w:val="006F2363"/>
    <w:rsid w:val="00701DAB"/>
    <w:rsid w:val="00701EAE"/>
    <w:rsid w:val="007020F3"/>
    <w:rsid w:val="0070384C"/>
    <w:rsid w:val="00704450"/>
    <w:rsid w:val="007064C7"/>
    <w:rsid w:val="00706894"/>
    <w:rsid w:val="00712AF6"/>
    <w:rsid w:val="007148CC"/>
    <w:rsid w:val="007173B7"/>
    <w:rsid w:val="00724063"/>
    <w:rsid w:val="00725E33"/>
    <w:rsid w:val="00732660"/>
    <w:rsid w:val="00734795"/>
    <w:rsid w:val="0074391A"/>
    <w:rsid w:val="007457FA"/>
    <w:rsid w:val="00753BA9"/>
    <w:rsid w:val="007568BF"/>
    <w:rsid w:val="00757B2B"/>
    <w:rsid w:val="00760EC5"/>
    <w:rsid w:val="00762A85"/>
    <w:rsid w:val="00764364"/>
    <w:rsid w:val="007676B8"/>
    <w:rsid w:val="00774DB0"/>
    <w:rsid w:val="00775260"/>
    <w:rsid w:val="0077658C"/>
    <w:rsid w:val="007824A2"/>
    <w:rsid w:val="007903A0"/>
    <w:rsid w:val="00790E0E"/>
    <w:rsid w:val="007953E8"/>
    <w:rsid w:val="00796033"/>
    <w:rsid w:val="007A5F9A"/>
    <w:rsid w:val="007A7ECD"/>
    <w:rsid w:val="007B2E50"/>
    <w:rsid w:val="007B5FF6"/>
    <w:rsid w:val="007B6FBD"/>
    <w:rsid w:val="007C2C91"/>
    <w:rsid w:val="007C5849"/>
    <w:rsid w:val="007C72DC"/>
    <w:rsid w:val="007D03C7"/>
    <w:rsid w:val="007D46A3"/>
    <w:rsid w:val="007E00DC"/>
    <w:rsid w:val="007F5584"/>
    <w:rsid w:val="007F69B2"/>
    <w:rsid w:val="00801EC8"/>
    <w:rsid w:val="0080280F"/>
    <w:rsid w:val="00803FC9"/>
    <w:rsid w:val="0080639C"/>
    <w:rsid w:val="0081143A"/>
    <w:rsid w:val="00820195"/>
    <w:rsid w:val="00823B5E"/>
    <w:rsid w:val="008310F1"/>
    <w:rsid w:val="0083172A"/>
    <w:rsid w:val="00834669"/>
    <w:rsid w:val="0083500B"/>
    <w:rsid w:val="008353A8"/>
    <w:rsid w:val="00840893"/>
    <w:rsid w:val="00850C2A"/>
    <w:rsid w:val="00851772"/>
    <w:rsid w:val="0085397D"/>
    <w:rsid w:val="008571F3"/>
    <w:rsid w:val="00860C12"/>
    <w:rsid w:val="008610F4"/>
    <w:rsid w:val="00861DCD"/>
    <w:rsid w:val="00863164"/>
    <w:rsid w:val="00875B34"/>
    <w:rsid w:val="00877634"/>
    <w:rsid w:val="00885C0D"/>
    <w:rsid w:val="00893390"/>
    <w:rsid w:val="008A5086"/>
    <w:rsid w:val="008A6233"/>
    <w:rsid w:val="008B07E1"/>
    <w:rsid w:val="008B0840"/>
    <w:rsid w:val="008B35A0"/>
    <w:rsid w:val="008C4092"/>
    <w:rsid w:val="008E1D41"/>
    <w:rsid w:val="008E1E50"/>
    <w:rsid w:val="008E5527"/>
    <w:rsid w:val="008F200E"/>
    <w:rsid w:val="008F5186"/>
    <w:rsid w:val="00903B30"/>
    <w:rsid w:val="00905EA0"/>
    <w:rsid w:val="00910844"/>
    <w:rsid w:val="00911C40"/>
    <w:rsid w:val="00912517"/>
    <w:rsid w:val="0091538D"/>
    <w:rsid w:val="009201BC"/>
    <w:rsid w:val="0092175E"/>
    <w:rsid w:val="009273E3"/>
    <w:rsid w:val="0093214B"/>
    <w:rsid w:val="0093403B"/>
    <w:rsid w:val="00936CAF"/>
    <w:rsid w:val="00936F92"/>
    <w:rsid w:val="00944BEE"/>
    <w:rsid w:val="009512CF"/>
    <w:rsid w:val="00951D23"/>
    <w:rsid w:val="00952065"/>
    <w:rsid w:val="0095622D"/>
    <w:rsid w:val="009625DD"/>
    <w:rsid w:val="00963F48"/>
    <w:rsid w:val="00972CD4"/>
    <w:rsid w:val="00973089"/>
    <w:rsid w:val="009837BB"/>
    <w:rsid w:val="00985018"/>
    <w:rsid w:val="0098533D"/>
    <w:rsid w:val="00985DE5"/>
    <w:rsid w:val="00987683"/>
    <w:rsid w:val="009967F1"/>
    <w:rsid w:val="009A0FC1"/>
    <w:rsid w:val="009B3AF8"/>
    <w:rsid w:val="009B4265"/>
    <w:rsid w:val="009B6424"/>
    <w:rsid w:val="009C4BFE"/>
    <w:rsid w:val="009C695F"/>
    <w:rsid w:val="009C6A71"/>
    <w:rsid w:val="009C7668"/>
    <w:rsid w:val="009E0B1A"/>
    <w:rsid w:val="009E6E7A"/>
    <w:rsid w:val="009E7B03"/>
    <w:rsid w:val="00A12049"/>
    <w:rsid w:val="00A12AF8"/>
    <w:rsid w:val="00A14ED8"/>
    <w:rsid w:val="00A151BF"/>
    <w:rsid w:val="00A15AF4"/>
    <w:rsid w:val="00A23FA2"/>
    <w:rsid w:val="00A2417E"/>
    <w:rsid w:val="00A27D5D"/>
    <w:rsid w:val="00A33510"/>
    <w:rsid w:val="00A33A42"/>
    <w:rsid w:val="00A51FDF"/>
    <w:rsid w:val="00A52B5C"/>
    <w:rsid w:val="00A6307C"/>
    <w:rsid w:val="00A63D81"/>
    <w:rsid w:val="00A65C26"/>
    <w:rsid w:val="00A66BAB"/>
    <w:rsid w:val="00A7603C"/>
    <w:rsid w:val="00A77686"/>
    <w:rsid w:val="00A77E7C"/>
    <w:rsid w:val="00A85DAD"/>
    <w:rsid w:val="00A903CA"/>
    <w:rsid w:val="00A9105B"/>
    <w:rsid w:val="00A914C8"/>
    <w:rsid w:val="00A9172E"/>
    <w:rsid w:val="00A9419B"/>
    <w:rsid w:val="00A9738D"/>
    <w:rsid w:val="00AA0CE2"/>
    <w:rsid w:val="00AC425C"/>
    <w:rsid w:val="00AD0D3D"/>
    <w:rsid w:val="00AD4449"/>
    <w:rsid w:val="00AD6378"/>
    <w:rsid w:val="00AE197E"/>
    <w:rsid w:val="00AE2033"/>
    <w:rsid w:val="00AE4110"/>
    <w:rsid w:val="00AE43AC"/>
    <w:rsid w:val="00AE4807"/>
    <w:rsid w:val="00AE5F23"/>
    <w:rsid w:val="00AE7F43"/>
    <w:rsid w:val="00AF0067"/>
    <w:rsid w:val="00AF2E5F"/>
    <w:rsid w:val="00AF37B7"/>
    <w:rsid w:val="00AF5623"/>
    <w:rsid w:val="00B03A4C"/>
    <w:rsid w:val="00B0655A"/>
    <w:rsid w:val="00B10E17"/>
    <w:rsid w:val="00B145B9"/>
    <w:rsid w:val="00B153A8"/>
    <w:rsid w:val="00B3089E"/>
    <w:rsid w:val="00B34094"/>
    <w:rsid w:val="00B35D70"/>
    <w:rsid w:val="00B36242"/>
    <w:rsid w:val="00B36AEE"/>
    <w:rsid w:val="00B40378"/>
    <w:rsid w:val="00B411E8"/>
    <w:rsid w:val="00B55C6C"/>
    <w:rsid w:val="00B6322B"/>
    <w:rsid w:val="00B660F9"/>
    <w:rsid w:val="00B66417"/>
    <w:rsid w:val="00B67F16"/>
    <w:rsid w:val="00B80259"/>
    <w:rsid w:val="00B852DC"/>
    <w:rsid w:val="00B908AA"/>
    <w:rsid w:val="00BA3238"/>
    <w:rsid w:val="00BA72E8"/>
    <w:rsid w:val="00BB063A"/>
    <w:rsid w:val="00BB2007"/>
    <w:rsid w:val="00BB43B5"/>
    <w:rsid w:val="00BC23EB"/>
    <w:rsid w:val="00BD4E0D"/>
    <w:rsid w:val="00BD712B"/>
    <w:rsid w:val="00BE7492"/>
    <w:rsid w:val="00BF0635"/>
    <w:rsid w:val="00BF0720"/>
    <w:rsid w:val="00BF4688"/>
    <w:rsid w:val="00BF5CD8"/>
    <w:rsid w:val="00BF78D8"/>
    <w:rsid w:val="00C01365"/>
    <w:rsid w:val="00C01AEA"/>
    <w:rsid w:val="00C06966"/>
    <w:rsid w:val="00C2048E"/>
    <w:rsid w:val="00C20996"/>
    <w:rsid w:val="00C214BB"/>
    <w:rsid w:val="00C25410"/>
    <w:rsid w:val="00C31B78"/>
    <w:rsid w:val="00C33FE1"/>
    <w:rsid w:val="00C37164"/>
    <w:rsid w:val="00C4029E"/>
    <w:rsid w:val="00C43BDC"/>
    <w:rsid w:val="00C476DA"/>
    <w:rsid w:val="00C553CF"/>
    <w:rsid w:val="00C66962"/>
    <w:rsid w:val="00C7464B"/>
    <w:rsid w:val="00C80BC6"/>
    <w:rsid w:val="00C818A8"/>
    <w:rsid w:val="00C8350D"/>
    <w:rsid w:val="00C867C3"/>
    <w:rsid w:val="00CA1476"/>
    <w:rsid w:val="00CA34BD"/>
    <w:rsid w:val="00CA4C38"/>
    <w:rsid w:val="00CB23EB"/>
    <w:rsid w:val="00CC2384"/>
    <w:rsid w:val="00CD60B4"/>
    <w:rsid w:val="00CF07AB"/>
    <w:rsid w:val="00D02C0C"/>
    <w:rsid w:val="00D13F6E"/>
    <w:rsid w:val="00D14D9F"/>
    <w:rsid w:val="00D15F40"/>
    <w:rsid w:val="00D16091"/>
    <w:rsid w:val="00D23A5C"/>
    <w:rsid w:val="00D26C60"/>
    <w:rsid w:val="00D313E4"/>
    <w:rsid w:val="00D36FC5"/>
    <w:rsid w:val="00D37640"/>
    <w:rsid w:val="00D44176"/>
    <w:rsid w:val="00D4486F"/>
    <w:rsid w:val="00D45D8C"/>
    <w:rsid w:val="00D47652"/>
    <w:rsid w:val="00D50353"/>
    <w:rsid w:val="00D5302D"/>
    <w:rsid w:val="00D5525B"/>
    <w:rsid w:val="00D5709E"/>
    <w:rsid w:val="00D61443"/>
    <w:rsid w:val="00D7183C"/>
    <w:rsid w:val="00D75890"/>
    <w:rsid w:val="00D842FE"/>
    <w:rsid w:val="00D85871"/>
    <w:rsid w:val="00D918EA"/>
    <w:rsid w:val="00D91DAE"/>
    <w:rsid w:val="00D94C17"/>
    <w:rsid w:val="00D96409"/>
    <w:rsid w:val="00DA011B"/>
    <w:rsid w:val="00DA0D4F"/>
    <w:rsid w:val="00DA1F96"/>
    <w:rsid w:val="00DB2537"/>
    <w:rsid w:val="00DC0AE8"/>
    <w:rsid w:val="00DC3232"/>
    <w:rsid w:val="00DC3265"/>
    <w:rsid w:val="00DD12DC"/>
    <w:rsid w:val="00DE4BAF"/>
    <w:rsid w:val="00DE58E2"/>
    <w:rsid w:val="00DE7085"/>
    <w:rsid w:val="00DF0014"/>
    <w:rsid w:val="00E0228E"/>
    <w:rsid w:val="00E02414"/>
    <w:rsid w:val="00E031A3"/>
    <w:rsid w:val="00E07315"/>
    <w:rsid w:val="00E113E2"/>
    <w:rsid w:val="00E11BDA"/>
    <w:rsid w:val="00E14088"/>
    <w:rsid w:val="00E243ED"/>
    <w:rsid w:val="00E267C3"/>
    <w:rsid w:val="00E27AED"/>
    <w:rsid w:val="00E31637"/>
    <w:rsid w:val="00E32009"/>
    <w:rsid w:val="00E32331"/>
    <w:rsid w:val="00E32934"/>
    <w:rsid w:val="00E3486B"/>
    <w:rsid w:val="00E36539"/>
    <w:rsid w:val="00E36DAC"/>
    <w:rsid w:val="00E37E6A"/>
    <w:rsid w:val="00E408B0"/>
    <w:rsid w:val="00E456FE"/>
    <w:rsid w:val="00E50403"/>
    <w:rsid w:val="00E525A9"/>
    <w:rsid w:val="00E54C86"/>
    <w:rsid w:val="00E56098"/>
    <w:rsid w:val="00E5730E"/>
    <w:rsid w:val="00E62C3B"/>
    <w:rsid w:val="00E6390C"/>
    <w:rsid w:val="00E642FB"/>
    <w:rsid w:val="00E65891"/>
    <w:rsid w:val="00E67108"/>
    <w:rsid w:val="00E7352E"/>
    <w:rsid w:val="00E738D0"/>
    <w:rsid w:val="00E73E5D"/>
    <w:rsid w:val="00E7605D"/>
    <w:rsid w:val="00E775A1"/>
    <w:rsid w:val="00E815B3"/>
    <w:rsid w:val="00E83125"/>
    <w:rsid w:val="00E84B21"/>
    <w:rsid w:val="00E874A4"/>
    <w:rsid w:val="00E91175"/>
    <w:rsid w:val="00E94A83"/>
    <w:rsid w:val="00E95AEA"/>
    <w:rsid w:val="00E97CE9"/>
    <w:rsid w:val="00EA0936"/>
    <w:rsid w:val="00EA14DD"/>
    <w:rsid w:val="00EB0570"/>
    <w:rsid w:val="00EB3E54"/>
    <w:rsid w:val="00EB656A"/>
    <w:rsid w:val="00EC05F6"/>
    <w:rsid w:val="00EC07E1"/>
    <w:rsid w:val="00EC17F5"/>
    <w:rsid w:val="00EC5A50"/>
    <w:rsid w:val="00ED4A96"/>
    <w:rsid w:val="00ED5654"/>
    <w:rsid w:val="00ED6309"/>
    <w:rsid w:val="00ED6D87"/>
    <w:rsid w:val="00EE0EA2"/>
    <w:rsid w:val="00EE150A"/>
    <w:rsid w:val="00EE355B"/>
    <w:rsid w:val="00EE4165"/>
    <w:rsid w:val="00EE5327"/>
    <w:rsid w:val="00EE78AD"/>
    <w:rsid w:val="00EF4B11"/>
    <w:rsid w:val="00EF6ADC"/>
    <w:rsid w:val="00F05C0F"/>
    <w:rsid w:val="00F1140B"/>
    <w:rsid w:val="00F124C6"/>
    <w:rsid w:val="00F152BB"/>
    <w:rsid w:val="00F20429"/>
    <w:rsid w:val="00F3091F"/>
    <w:rsid w:val="00F34289"/>
    <w:rsid w:val="00F362B7"/>
    <w:rsid w:val="00F40144"/>
    <w:rsid w:val="00F43480"/>
    <w:rsid w:val="00F46788"/>
    <w:rsid w:val="00F573BE"/>
    <w:rsid w:val="00F60015"/>
    <w:rsid w:val="00F60F0C"/>
    <w:rsid w:val="00F61121"/>
    <w:rsid w:val="00F63BB9"/>
    <w:rsid w:val="00F67D62"/>
    <w:rsid w:val="00F70430"/>
    <w:rsid w:val="00F75E02"/>
    <w:rsid w:val="00F803FA"/>
    <w:rsid w:val="00F9149C"/>
    <w:rsid w:val="00F919CD"/>
    <w:rsid w:val="00F9399B"/>
    <w:rsid w:val="00F95EFB"/>
    <w:rsid w:val="00F96737"/>
    <w:rsid w:val="00FA037D"/>
    <w:rsid w:val="00FA5FA8"/>
    <w:rsid w:val="00FA6EAB"/>
    <w:rsid w:val="00FB5E54"/>
    <w:rsid w:val="00FC1C57"/>
    <w:rsid w:val="00FC2773"/>
    <w:rsid w:val="00FC2B3A"/>
    <w:rsid w:val="00FC3158"/>
    <w:rsid w:val="00FC3D63"/>
    <w:rsid w:val="00FC4D92"/>
    <w:rsid w:val="00FD36B3"/>
    <w:rsid w:val="00FD7BAB"/>
    <w:rsid w:val="00FE324A"/>
    <w:rsid w:val="00FF405E"/>
    <w:rsid w:val="00FF58A8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90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31. siječnja 2025.</izvorni_sadrzaj>
    <derivirana_varijabla naziv="DomainObject.StvarniPocetakDatum_1">31. siječnja 2025.</derivirana_varijabla>
  </DomainObject.StvarniPocetakDatum>
  <DomainObject.StvarniZavrsetakDatum>
    <izvorni_sadrzaj>31. siječnja 2025.</izvorni_sadrzaj>
    <derivirana_varijabla naziv="DomainObject.StvarniZavrsetakDatum_1">31. siječnja 2025.</derivirana_varijabla>
  </DomainObject.StvarniZavrsetakDatum>
  <DomainObject.PlaniraniZavrsetakDatum>
    <izvorni_sadrzaj>31. siječnja 2025.</izvorni_sadrzaj>
    <derivirana_varijabla naziv="DomainObject.PlaniraniZavrsetakDatum_1">31. siječnja 2025.</derivirana_varijabla>
  </DomainObject.PlaniraniZavrsetakDatum>
  <DomainObject.PlaniraniPocetakDatum>
    <izvorni_sadrzaj>31. siječnja 2025.</izvorni_sadrzaj>
    <derivirana_varijabla naziv="DomainObject.PlaniraniPocetakDatum_1">31. siječnja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2025.</izvorni_sadrzaj>
    <derivirana_varijabla naziv="DomainObject.Zapisnik.DatumKreiranja_1">31.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St-800/2024-23</izvorni_sadrzaj>
    <derivirana_varijabla naziv="DomainObject.Zapisnik.Oznaka_1">St-800/2024-23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2024.</izvorni_sadrzaj>
    <derivirana_varijabla naziv="DomainObject.Predmet.DatumOsnivanja_1">23.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St-800/2024</izvorni_sadrzaj>
    <derivirana_varijabla naziv="DomainObject.Predmet.OznakaBroj_1">St-800/2024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AGER ALPHA d.o.o. za usluge zastupanog po punomoćniku Gabrijel Dužnović</izvorni_sadrzaj>
    <derivirana_varijabla naziv="DomainObject.Predmet.ProtustrankaFormated_1">  AGER ALPHA d.o.o. za usluge zastupanog po punomoćniku Gabrijel Dužnović</derivirana_varijabla>
  </DomainObject.Predmet.ProtustrankaFormated>
  <DomainObject.Predmet.ProtustrankaFormatedOIB>
    <izvorni_sadrzaj>  AGER ALPHA d.o.o. za usluge, OIB 24399114046 zastupanog po punomoćniku Gabrijel Dužnović</izvorni_sadrzaj>
    <derivirana_varijabla naziv="DomainObject.Predmet.ProtustrankaFormatedOIB_1">  AGER ALPHA d.o.o. za usluge, OIB 24399114046 zastupanog po punomoćniku Gabrijel Dužnović</derivirana_varijabla>
  </DomainObject.Predmet.ProtustrankaFormatedOIB>
  <DomainObject.Predmet.ProtustrankaFormatedWithAdress>
    <izvorni_sadrzaj> AGER ALPHA d.o.o. za usluge, Industrijska ulica 19, 31500 Našice zastupanog po punomoćniku Gabrijel Dužnović</izvorni_sadrzaj>
    <derivirana_varijabla naziv="DomainObject.Predmet.ProtustrankaFormatedWithAdress_1"> AGER ALPHA d.o.o. za usluge, Industrijska ulica 19, 31500 Našice zastupanog po punomoćniku Gabrijel Dužnović</derivirana_varijabla>
  </DomainObject.Predmet.ProtustrankaFormatedWithAdress>
  <DomainObject.Predmet.ProtustrankaFormatedWithAdressOIB>
    <izvorni_sadrzaj> AGER ALPHA d.o.o. za usluge, OIB 24399114046, Industrijska ulica 19, 31500 Našice zastupanog po punomoćniku Gabrijel Dužnović</izvorni_sadrzaj>
    <derivirana_varijabla naziv="DomainObject.Predmet.ProtustrankaFormatedWithAdressOIB_1"> AGER ALPHA d.o.o. za usluge, OIB 24399114046, Industrijska ulica 19, 31500 Našice zastupanog po punomoćniku Gabrijel Dužnović</derivirana_varijabla>
  </DomainObject.Predmet.ProtustrankaFormatedWithAdressOIB>
  <DomainObject.Predmet.ProtustrankaWithAdress>
    <izvorni_sadrzaj>AGER ALPHA d.o.o. za usluge Industrijska ulica 19, 31500 Našice</izvorni_sadrzaj>
    <derivirana_varijabla naziv="DomainObject.Predmet.ProtustrankaWithAdress_1">AGER ALPHA d.o.o. za usluge Industrijska ulica 19, 31500 Našice</derivirana_varijabla>
  </DomainObject.Predmet.ProtustrankaWithAdress>
  <DomainObject.Predmet.ProtustrankaWithAdressOIB>
    <izvorni_sadrzaj>AGER ALPHA d.o.o. za usluge, OIB 24399114046, Industrijska ulica 19, 31500 Našice</izvorni_sadrzaj>
    <derivirana_varijabla naziv="DomainObject.Predmet.ProtustrankaWithAdressOIB_1">AGER ALPHA d.o.o. za usluge, OIB 24399114046, Industrijska ulica 19, 31500 Našice</derivirana_varijabla>
  </DomainObject.Predmet.ProtustrankaWithAdressOIB>
  <DomainObject.Predmet.ProtustrankaNazivFormated>
    <izvorni_sadrzaj>AGER ALPHA d.o.o. za usluge</izvorni_sadrzaj>
    <derivirana_varijabla naziv="DomainObject.Predmet.ProtustrankaNazivFormated_1">AGER ALPHA d.o.o. za usluge</derivirana_varijabla>
  </DomainObject.Predmet.ProtustrankaNazivFormated>
  <DomainObject.Predmet.ProtustrankaNazivFormatedOIB>
    <izvorni_sadrzaj>AGER ALPHA d.o.o. za usluge, OIB 24399114046</izvorni_sadrzaj>
    <derivirana_varijabla naziv="DomainObject.Predmet.ProtustrankaNazivFormatedOIB_1">AGER ALPHA d.o.o. za usluge, OIB 24399114046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 zastupanog po punomoćniku Županijsko državno odvjetništvo u Osijeku; SLATINSKA BANKA d.d. zastupanog po punomoćniku Valentina Benić-Kapraljević</izvorni_sadrzaj>
    <derivirana_varijabla naziv="DomainObject.Predmet.StrankaFormated_1">  Ministarstvo financija, Porezna uprava, Područni ured Osijek zastupanog po punomoćniku Županijsko državno odvjetništvo u Osijeku; SLATINSKA BANKA d.d. zastupanog po punomoćniku Valentina Benić-Kapraljević</derivirana_varijabla>
  </DomainObject.Predmet.StrankaFormated>
  <DomainObject.Predmet.StrankaFormatedOIB>
    <izvorni_sadrzaj>  Ministarstvo financija, Porezna uprava, Područni ured Osijek, OIB 18683136487 zastupanog po punomoćniku Županijsko državno odvjetništvo u Osijeku; SLATINSKA BANKA d.d., OIB 42252496579 zastupanog po punomoćniku Valentina Benić-Kapraljević</izvorni_sadrzaj>
    <derivirana_varijabla naziv="DomainObject.Predmet.StrankaFormatedOIB_1">  Ministarstvo financija, Porezna uprava, Područni ured Osijek, OIB 18683136487 zastupanog po punomoćniku Županijsko državno odvjetništvo u Osijeku; SLATINSKA BANKA d.d., OIB 42252496579 zastupanog po punomoćniku Valentina Benić-Kapraljević</derivirana_varijabla>
  </DomainObject.Predmet.StrankaFormatedOIB>
  <DomainObject.Predmet.StrankaFormatedWithAdress>
    <izvorni_sadrzaj> Ministarstvo financija, Porezna uprava, Područni ured Osijek, Županijska 4, 31000 Osijek zastupanog po punomoćniku Županijsko državno odvjetništvo u Osijeku; SLATINSKA BANKA d.d., Vladimira Nazora 2, 33520 Slatina zastupanog po punomoćniku Valentina Benić-Kapraljević</izvorni_sadrzaj>
    <derivirana_varijabla naziv="DomainObject.Predmet.StrankaFormatedWithAdress_1"> Ministarstvo financija, Porezna uprava, Područni ured Osijek, Županijska 4, 31000 Osijek zastupanog po punomoćniku Županijsko državno odvjetništvo u Osijeku; SLATINSKA BANKA d.d., Vladimira Nazora 2, 33520 Slatina zastupanog po punomoćniku Valentina Benić-Kapraljević</derivirana_varijabla>
  </DomainObject.Predmet.StrankaFormatedWithAdress>
  <DomainObject.Predmet.StrankaFormatedWithAdressOIB>
    <izvorni_sadrzaj> Ministarstvo financija, Porezna uprava, Područni ured Osijek, OIB 18683136487, Županijska 4, 31000 Osijek zastupanog po punomoćniku Županijsko državno odvjetništvo u Osijeku; SLATINSKA BANKA d.d., OIB 42252496579, Vladimira Nazora 2, 33520 Slatina zastupanog po punomoćniku Valentina Benić-Kapraljević</izvorni_sadrzaj>
    <derivirana_varijabla naziv="DomainObject.Predmet.StrankaFormatedWithAdressOIB_1"> Ministarstvo financija, Porezna uprava, Područni ured Osijek, OIB 18683136487, Županijska 4, 31000 Osijek zastupanog po punomoćniku Županijsko državno odvjetništvo u Osijeku; SLATINSKA BANKA d.d., OIB 42252496579, Vladimira Nazora 2, 33520 Slatina zastupanog po punomoćniku Valentina Benić-Kapraljević</derivirana_varijabla>
  </DomainObject.Predmet.StrankaFormatedWithAdressOIB>
  <DomainObject.Predmet.StrankaWithAdress>
    <izvorni_sadrzaj>Ministarstvo financija, Porezna uprava, Područni ured Osijek Županijska 4,31000 Osijek,SLATINSKA BANKA d.d. Vladimira Nazora 2,33520 Slatina</izvorni_sadrzaj>
    <derivirana_varijabla naziv="DomainObject.Predmet.StrankaWithAdress_1">Ministarstvo financija, Porezna uprava, Područni ured Osijek Županijska 4,31000 Osijek,SLATINSKA BANKA d.d. Vladimira Nazora 2,33520 Slatina</derivirana_varijabla>
  </DomainObject.Predmet.StrankaWithAdress>
  <DomainObject.Predmet.StrankaWithAdressOIB>
    <izvorni_sadrzaj>Ministarstvo financija, Porezna uprava, Područni ured Osijek, OIB 18683136487, Županijska 4,31000 Osijek,SLATINSKA BANKA d.d., OIB 42252496579, Vladimira Nazora 2,33520 Slatina</izvorni_sadrzaj>
    <derivirana_varijabla naziv="DomainObject.Predmet.StrankaWithAdressOIB_1">Ministarstvo financija, Porezna uprava, Područni ured Osijek, OIB 18683136487, Županijska 4,31000 Osijek,SLATINSKA BANKA d.d., OIB 42252496579, Vladimira Nazora 2,33520 Slatina</derivirana_varijabla>
  </DomainObject.Predmet.StrankaWithAdressOIB>
  <DomainObject.Predmet.StrankaNazivFormated>
    <izvorni_sadrzaj>Ministarstvo financija, Porezna uprava, Područni ured Osijek,SLATINSKA BANKA d.d.</izvorni_sadrzaj>
    <derivirana_varijabla naziv="DomainObject.Predmet.StrankaNazivFormated_1">Ministarstvo financija, Porezna uprava, Područni ured Osijek,SLATINSKA BANKA d.d.</derivirana_varijabla>
  </DomainObject.Predmet.StrankaNazivFormated>
  <DomainObject.Predmet.StrankaNazivFormatedOIB>
    <izvorni_sadrzaj>Ministarstvo financija, Porezna uprava, Područni ured Osijek, OIB 18683136487,SLATINSKA BANKA d.d., OIB 42252496579</izvorni_sadrzaj>
    <derivirana_varijabla naziv="DomainObject.Predmet.StrankaNazivFormatedOIB_1">Ministarstvo financija, Porezna uprava, Područni ured Osijek, OIB 18683136487,SLATINSKA BANKA d.d., OIB 42252496579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financija, Porezna uprava, Područni ured Osijek zastupanog po punomoćniku Županijsko državno odvjetništvo u Osijeku</item>
      <item>SLATINSKA BANKA d.d. zastupanog po punomoćniku Valentina Benić-Kapraljević</item>
    </izvorni_sadrzaj>
    <derivirana_varijabla naziv="DomainObject.Predmet.StrankaListFormated_1">
      <item>Ministarstvo financija, Porezna uprava, Područni ured Osijek zastupanog po punomoćniku Županijsko državno odvjetništvo u Osijeku</item>
      <item>SLATINSKA BANKA d.d. zastupanog po punomoćniku Valentina Benić-Kapraljević</item>
    </derivirana_varijabla>
  </DomainObject.Predmet.StrankaListFormated>
  <DomainObject.Predmet.StrankaListFormatedOIB>
    <izvorni_sadrzaj>
      <item>Ministarstvo financija, Porezna uprava, Područni ured Osijek, OIB 18683136487 zastupanog po punomoćniku Županijsko državno odvjetništvo u Osijeku</item>
      <item>SLATINSKA BANKA d.d., OIB 42252496579 zastupanog po punomoćniku Valentina Benić-Kapraljević</item>
    </izvorni_sadrzaj>
    <derivirana_varijabla naziv="DomainObject.Predmet.StrankaListFormatedOIB_1">
      <item>Ministarstvo financija, Porezna uprava, Područni ured Osijek, OIB 18683136487 zastupanog po punomoćniku Županijsko državno odvjetništvo u Osijeku</item>
      <item>SLATINSKA BANKA d.d., OIB 42252496579 zastupanog po punomoćniku Valentina Benić-Kapraljević</item>
    </derivirana_varijabla>
  </DomainObject.Predmet.StrankaListFormatedOIB>
  <DomainObject.Predmet.StrankaListFormatedWithAdress>
    <izvorni_sadrzaj>
      <item>Ministarstvo financija, Porezna uprava, Područni ured Osijek, Županijska 4, 31000 Osijek zastupanog po punomoćniku Županijsko državno odvjetništvo u Osijeku</item>
      <item>SLATINSKA BANKA d.d., Vladimira Nazora 2, 33520 Slatina zastupanog po punomoćniku Valentina Benić-Kapraljević</item>
    </izvorni_sadrzaj>
    <derivirana_varijabla naziv="DomainObject.Predmet.StrankaListFormatedWithAdress_1">
      <item>Ministarstvo financija, Porezna uprava, Područni ured Osijek, Županijska 4, 31000 Osijek zastupanog po punomoćniku Županijsko državno odvjetništvo u Osijeku</item>
      <item>SLATINSKA BANKA d.d., Vladimira Nazora 2, 33520 Slatina zastupanog po punomoćniku Valentina Benić-Kapraljević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 zastupanog po punomoćniku Županijsko državno odvjetništvo u Osijeku</item>
      <item>SLATINSKA BANKA d.d., OIB 42252496579, Vladimira Nazora 2, 33520 Slatina zastupanog po punomoćniku Valentina Benić-Kapraljević</item>
    </izvorni_sadrzaj>
    <derivirana_varijabla naziv="DomainObject.Predmet.StrankaListFormatedWithAdressOIB_1">
      <item>Ministarstvo financija, Porezna uprava, Područni ured Osijek, OIB 18683136487, Županijska 4, 31000 Osijek zastupanog po punomoćniku Županijsko državno odvjetništvo u Osijeku</item>
      <item>SLATINSKA BANKA d.d., OIB 42252496579, Vladimira Nazora 2, 33520 Slatina zastupanog po punomoćniku Valentina Benić-Kapraljević</item>
    </derivirana_varijabla>
  </DomainObject.Predmet.StrankaListFormatedWithAdressOIB>
  <DomainObject.Predmet.StrankaListNazivFormated>
    <izvorni_sadrzaj>
      <item>Ministarstvo financija, Porezna uprava, Područni ured Osijek</item>
      <item>SLATINSKA BANKA d.d.</item>
    </izvorni_sadrzaj>
    <derivirana_varijabla naziv="DomainObject.Predmet.StrankaListNazivFormated_1">
      <item>Ministarstvo financija, Porezna uprava, Područni ured Osijek</item>
      <item>SLATINSKA BANKA d.d.</item>
    </derivirana_varijabla>
  </DomainObject.Predmet.StrankaListNazivFormated>
  <DomainObject.Predmet.StrankaListNazivFormatedOIB>
    <izvorni_sadrzaj>
      <item>Ministarstvo financija, Porezna uprava, Područni ured Osijek, OIB 18683136487</item>
      <item>SLATINSKA BANKA d.d., OIB 42252496579</item>
    </izvorni_sadrzaj>
    <derivirana_varijabla naziv="DomainObject.Predmet.StrankaListNazivFormatedOIB_1">
      <item>Ministarstvo financija, Porezna uprava, Područni ured Osijek, OIB 18683136487</item>
      <item>SLATINSKA BANKA d.d., OIB 42252496579</item>
    </derivirana_varijabla>
  </DomainObject.Predmet.StrankaListNazivFormatedOIB>
  <DomainObject.Predmet.ProtuStrankaListFormated>
    <izvorni_sadrzaj>
      <item>AGER ALPHA d.o.o. za usluge zastupanog po punomoćniku Gabrijel Dužnović</item>
    </izvorni_sadrzaj>
    <derivirana_varijabla naziv="DomainObject.Predmet.ProtuStrankaListFormated_1">
      <item>AGER ALPHA d.o.o. za usluge zastupanog po punomoćniku Gabrijel Dužnović</item>
    </derivirana_varijabla>
  </DomainObject.Predmet.ProtuStrankaListFormated>
  <DomainObject.Predmet.ProtuStrankaListFormatedOIB>
    <izvorni_sadrzaj>
      <item>AGER ALPHA d.o.o. za usluge, OIB 24399114046 zastupanog po punomoćniku Gabrijel Dužnović</item>
    </izvorni_sadrzaj>
    <derivirana_varijabla naziv="DomainObject.Predmet.ProtuStrankaListFormatedOIB_1">
      <item>AGER ALPHA d.o.o. za usluge, OIB 24399114046 zastupanog po punomoćniku Gabrijel Dužnović</item>
    </derivirana_varijabla>
  </DomainObject.Predmet.ProtuStrankaListFormatedOIB>
  <DomainObject.Predmet.ProtuStrankaListFormatedWithAdress>
    <izvorni_sadrzaj>
      <item>AGER ALPHA d.o.o. za usluge, Industrijska ulica 19, 31500 Našice zastupanog po punomoćniku Gabrijel Dužnović</item>
    </izvorni_sadrzaj>
    <derivirana_varijabla naziv="DomainObject.Predmet.ProtuStrankaListFormatedWithAdress_1">
      <item>AGER ALPHA d.o.o. za usluge, Industrijska ulica 19, 31500 Našice zastupanog po punomoćniku Gabrijel Dužnović</item>
    </derivirana_varijabla>
  </DomainObject.Predmet.ProtuStrankaListFormatedWithAdress>
  <DomainObject.Predmet.ProtuStrankaListFormatedWithAdressOIB>
    <izvorni_sadrzaj>
      <item>AGER ALPHA d.o.o. za usluge, OIB 24399114046, Industrijska ulica 19, 31500 Našice zastupanog po punomoćniku Gabrijel Dužnović</item>
    </izvorni_sadrzaj>
    <derivirana_varijabla naziv="DomainObject.Predmet.ProtuStrankaListFormatedWithAdressOIB_1">
      <item>AGER ALPHA d.o.o. za usluge, OIB 24399114046, Industrijska ulica 19, 31500 Našice zastupanog po punomoćniku Gabrijel Dužnović</item>
    </derivirana_varijabla>
  </DomainObject.Predmet.ProtuStrankaListFormatedWithAdressOIB>
  <DomainObject.Predmet.ProtuStrankaListNazivFormated>
    <izvorni_sadrzaj>
      <item>AGER ALPHA d.o.o. za usluge</item>
    </izvorni_sadrzaj>
    <derivirana_varijabla naziv="DomainObject.Predmet.ProtuStrankaListNazivFormated_1">
      <item>AGER ALPHA d.o.o. za usluge</item>
    </derivirana_varijabla>
  </DomainObject.Predmet.ProtuStrankaListNazivFormated>
  <DomainObject.Predmet.ProtuStrankaListNazivFormatedOIB>
    <izvorni_sadrzaj>
      <item>AGER ALPHA d.o.o. za usluge, OIB 24399114046</item>
    </izvorni_sadrzaj>
    <derivirana_varijabla naziv="DomainObject.Predmet.ProtuStrankaListNazivFormatedOIB_1">
      <item>AGER ALPHA d.o.o. za usluge, OIB 24399114046</item>
    </derivirana_varijabla>
  </DomainObject.Predmet.ProtuStrankaListNazivFormatedOIB>
  <DomainObject.Predmet.OstaliListFormated>
    <izvorni_sadrzaj>
      <item>Gabrijel Dužnović punomoćnik sudionika u postupku AGER ALPHA d.o.o. za usluge</item>
      <item>Valentina Benić-Kapraljević punomoćnica sudionika u postupku SLATINSKA BANKA d.d.</item>
      <item>Županijsko državno odvjetništvo u Osijeku punomoćnik sudionika u postupku Ministarstvo financija, Porezna uprava, Područni ured Osijek</item>
      <item>Sibila Raumberger-Krištof</item>
      <item>ŽUPANIJSKO DRŽAVNO ODVJETNIŠTVO U SLAVONSKOM BRODU</item>
    </izvorni_sadrzaj>
    <derivirana_varijabla naziv="DomainObject.Predmet.OstaliListFormated_1">
      <item>Gabrijel Dužnović punomoćnik sudionika u postupku AGER ALPHA d.o.o. za usluge</item>
      <item>Valentina Benić-Kapraljević punomoćnica sudionika u postupku SLATINSKA BANKA d.d.</item>
      <item>Županijsko državno odvjetništvo u Osijeku punomoćnik sudionika u postupku Ministarstvo financija, Porezna uprava, Područni ured Osijek</item>
      <item>Sibila Raumberger-Krištof</item>
      <item>ŽUPANIJSKO DRŽAVNO ODVJETNIŠTVO U SLAVONSKOM BRODU</item>
    </derivirana_varijabla>
  </DomainObject.Predmet.OstaliListFormated>
  <DomainObject.Predmet.OstaliListFormatedOIB>
    <izvorni_sadrzaj>
      <item>Gabrijel Dužnović, OIB 55739714795 punomoćnik sudionika u postupku AGER ALPHA d.o.o. za usluge</item>
      <item>Valentina Benić-Kapraljević, OIB 91286273820 punomoćnica sudionika u postupku SLATINSKA BANKA d.d.</item>
      <item>Županijsko državno odvjetništvo u Osijeku, OIB 61379160880 punomoćnik sudionika u postupku Ministarstvo financija, Porezna uprava, Područni ured Osijek</item>
      <item>Sibila Raumberger-Krištof, OIB 74076646862</item>
      <item>ŽUPANIJSKO DRŽAVNO ODVJETNIŠTVO U SLAVONSKOM BRODU</item>
    </izvorni_sadrzaj>
    <derivirana_varijabla naziv="DomainObject.Predmet.OstaliListFormatedOIB_1">
      <item>Gabrijel Dužnović, OIB 55739714795 punomoćnik sudionika u postupku AGER ALPHA d.o.o. za usluge</item>
      <item>Valentina Benić-Kapraljević, OIB 91286273820 punomoćnica sudionika u postupku SLATINSKA BANKA d.d.</item>
      <item>Županijsko državno odvjetništvo u Osijeku, OIB 61379160880 punomoćnik sudionika u postupku Ministarstvo financija, Porezna uprava, Područni ured Osijek</item>
      <item>Sibila Raumberger-Krištof, OIB 74076646862</item>
      <item>ŽUPANIJSKO DRŽAVNO ODVJETNIŠTVO U SLAVONSKOM BRODU</item>
    </derivirana_varijabla>
  </DomainObject.Predmet.OstaliListFormatedOIB>
  <DomainObject.Predmet.OstaliListFormatedWithAdress>
    <izvorni_sadrzaj>
      <item>Gabrijel Dužnović, Galičkovo 11, 10291 Prigorje Brdovečko punomoćnik sudionika u postupku AGER ALPHA d.o.o. za usluge</item>
      <item>Valentina Benić-Kapraljević, Ferićeva 3, 31512 Feričanci punomoćnica sudionika u postupku SLATINSKA BANKA d.d.</item>
      <item>Županijsko državno odvjetništvo u Osijeku, Kapucinska 21, 31000 Osijek punomoćnik sudionika u postupku Ministarstvo financija, Porezna uprava, Područni ured Osijek</item>
      <item>Sibila Raumberger-Krištof, Ulica Ivana Kukuljevića 10, 35000 Slavonski Brod</item>
      <item>ŽUPANIJSKO DRŽAVNO ODVJETNIŠTVO U SLAVONSKOM BRODU</item>
    </izvorni_sadrzaj>
    <derivirana_varijabla naziv="DomainObject.Predmet.OstaliListFormatedWithAdress_1">
      <item>Gabrijel Dužnović, Galičkovo 11, 10291 Prigorje Brdovečko punomoćnik sudionika u postupku AGER ALPHA d.o.o. za usluge</item>
      <item>Valentina Benić-Kapraljević, Ferićeva 3, 31512 Feričanci punomoćnica sudionika u postupku SLATINSKA BANKA d.d.</item>
      <item>Županijsko državno odvjetništvo u Osijeku, Kapucinska 21, 31000 Osijek punomoćnik sudionika u postupku Ministarstvo financija, Porezna uprava, Područni ured Osijek</item>
      <item>Sibila Raumberger-Krištof, Ulica Ivana Kukuljevića 10, 35000 Slavonski Brod</item>
      <item>ŽUPANIJSKO DRŽAVNO ODVJETNIŠTVO U SLAVONSKOM BRODU</item>
    </derivirana_varijabla>
  </DomainObject.Predmet.OstaliListFormatedWithAdress>
  <DomainObject.Predmet.OstaliListFormatedWithAdressOIB>
    <izvorni_sadrzaj>
      <item>Gabrijel Dužnović, OIB 55739714795, Galičkovo 11, 10291 Prigorje Brdovečko punomoćnik sudionika u postupku AGER ALPHA d.o.o. za usluge</item>
      <item>Valentina Benić-Kapraljević, OIB 91286273820, Ferićeva 3, 31512 Feričanci punomoćnica sudionika u postupku SLATINSKA BANKA d.d.</item>
      <item>Županijsko državno odvjetništvo u Osijeku, OIB 61379160880, Kapucinska 21, 31000 Osijek punomoćnik sudionika u postupku Ministarstvo financija, Porezna uprava, Područni ured Osijek</item>
      <item>Sibila Raumberger-Krištof, OIB 74076646862, Ulica Ivana Kukuljevića 10, 35000 Slavonski Brod</item>
      <item>ŽUPANIJSKO DRŽAVNO ODVJETNIŠTVO U SLAVONSKOM BRODU</item>
    </izvorni_sadrzaj>
    <derivirana_varijabla naziv="DomainObject.Predmet.OstaliListFormatedWithAdressOIB_1">
      <item>Gabrijel Dužnović, OIB 55739714795, Galičkovo 11, 10291 Prigorje Brdovečko punomoćnik sudionika u postupku AGER ALPHA d.o.o. za usluge</item>
      <item>Valentina Benić-Kapraljević, OIB 91286273820, Ferićeva 3, 31512 Feričanci punomoćnica sudionika u postupku SLATINSKA BANKA d.d.</item>
      <item>Županijsko državno odvjetništvo u Osijeku, OIB 61379160880, Kapucinska 21, 31000 Osijek punomoćnik sudionika u postupku Ministarstvo financija, Porezna uprava, Područni ured Osijek</item>
      <item>Sibila Raumberger-Krištof, OIB 74076646862, Ulica Ivana Kukuljevića 10, 35000 Slavonski Brod</item>
      <item>ŽUPANIJSKO DRŽAVNO ODVJETNIŠTVO U SLAVONSKOM BRODU</item>
    </derivirana_varijabla>
  </DomainObject.Predmet.OstaliListFormatedWithAdressOIB>
  <DomainObject.Predmet.OstaliListNazivFormated>
    <izvorni_sadrzaj>
      <item>Gabrijel Dužnović</item>
      <item>Valentina Benić-Kapraljević</item>
      <item>Županijsko državno odvjetništvo u Osijeku</item>
      <item>Sibila Raumberger-Krištof</item>
      <item>ŽUPANIJSKO DRŽAVNO ODVJETNIŠTVO U SLAVONSKOM BRODU</item>
    </izvorni_sadrzaj>
    <derivirana_varijabla naziv="DomainObject.Predmet.OstaliListNazivFormated_1">
      <item>Gabrijel Dužnović</item>
      <item>Valentina Benić-Kapraljević</item>
      <item>Županijsko državno odvjetništvo u Osijeku</item>
      <item>Sibila Raumberger-Krištof</item>
      <item>ŽUPANIJSKO DRŽAVNO ODVJETNIŠTVO U SLAVONSKOM BRODU</item>
    </derivirana_varijabla>
  </DomainObject.Predmet.OstaliListNazivFormated>
  <DomainObject.Predmet.OstaliListNazivFormatedOIB>
    <izvorni_sadrzaj>
      <item>Gabrijel Dužnović, OIB 55739714795</item>
      <item>Valentina Benić-Kapraljević, OIB 91286273820</item>
      <item>Županijsko državno odvjetništvo u Osijeku, OIB 61379160880</item>
      <item>Sibila Raumberger-Krištof, OIB 74076646862</item>
      <item>ŽUPANIJSKO DRŽAVNO ODVJETNIŠTVO U SLAVONSKOM BRODU</item>
    </izvorni_sadrzaj>
    <derivirana_varijabla naziv="DomainObject.Predmet.OstaliListNazivFormatedOIB_1">
      <item>Gabrijel Dužnović, OIB 55739714795</item>
      <item>Valentina Benić-Kapraljević, OIB 91286273820</item>
      <item>Županijsko državno odvjetništvo u Osijeku, OIB 61379160880</item>
      <item>Sibila Raumberger-Krištof, OIB 74076646862</item>
      <item>ŽUPANIJSKO DRŽAVNO ODVJETNIŠTVO U SLAVONSKOM BRODU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2025.</izvorni_sadrzaj>
    <derivirana_varijabla naziv="DomainObject.Datum_1">31. siječnja 2025.</derivirana_varijabla>
  </DomainObject.Datum>
  <DomainObject.PoslovniBrojDokumenta>
    <izvorni_sadrzaj>St-800/2024-23</izvorni_sadrzaj>
    <derivirana_varijabla naziv="DomainObject.PoslovniBrojDokumenta_1">St-800/2024-23</derivirana_varijabla>
  </DomainObject.PoslovniBrojDokumenta>
  <DomainObject.Predmet.StrankaIDrugi>
    <izvorni_sadrzaj>Ministarstvo financija, Porezna uprava, Područni ured Osijek i dr.</izvorni_sadrzaj>
    <derivirana_varijabla naziv="DomainObject.Predmet.StrankaIDrugi_1">Ministarstvo financija, Porezna uprava, Područni ured Osijek i dr.</derivirana_varijabla>
  </DomainObject.Predmet.StrankaIDrugi>
  <DomainObject.Predmet.ProtustrankaIDrugi>
    <izvorni_sadrzaj>AGER ALPHA d.o.o. za usluge</izvorni_sadrzaj>
    <derivirana_varijabla naziv="DomainObject.Predmet.ProtustrankaIDrugi_1">AGER ALPHA d.o.o. za usluge</derivirana_varijabla>
  </DomainObject.Predmet.ProtustrankaIDrugi>
  <DomainObject.Predmet.StrankaIDrugiAdressOIB>
    <izvorni_sadrzaj>Ministarstvo financija, Porezna uprava, Područni ured Osijek, OIB 18683136487, Županijska 4, 31000 Osijek i dr.</izvorni_sadrzaj>
    <derivirana_varijabla naziv="DomainObject.Predmet.StrankaIDrugiAdressOIB_1">Ministarstvo financija, Porezna uprava, Područni ured Osijek, OIB 18683136487, Županijska 4, 31000 Osijek i dr.</derivirana_varijabla>
  </DomainObject.Predmet.StrankaIDrugiAdressOIB>
  <DomainObject.Predmet.ProtustrankaIDrugiAdressOIB>
    <izvorni_sadrzaj>AGER ALPHA d.o.o. za usluge, OIB 24399114046, Industrijska ulica 19, 31500 Našice</izvorni_sadrzaj>
    <derivirana_varijabla naziv="DomainObject.Predmet.ProtustrankaIDrugiAdressOIB_1">AGER ALPHA d.o.o. za usluge, OIB 24399114046, Industrijska ulica 19,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AGER ALPHA d.o.o. za usluge</item>
      <item>Gabrijel Dužnović</item>
      <item>Valentina Benić-Kapraljević</item>
      <item>Ministarstvo financija, Porezna uprava, Područni ured Osijek</item>
      <item>SLATINSKA BANKA d.d.</item>
      <item>Županijsko državno odvjetništvo u Osijeku</item>
      <item>Sibila Raumberger-Krištof</item>
      <item>ŽUPANIJSKO DRŽAVNO ODVJETNIŠTVO U SLAVONSKOM BRODU</item>
    </izvorni_sadrzaj>
    <derivirana_varijabla naziv="DomainObject.Predmet.SudioniciListNaziv_1">
      <item>AGER ALPHA d.o.o. za usluge</item>
      <item>Gabrijel Dužnović</item>
      <item>Valentina Benić-Kapraljević</item>
      <item>Ministarstvo financija, Porezna uprava, Područni ured Osijek</item>
      <item>SLATINSKA BANKA d.d.</item>
      <item>Županijsko državno odvjetništvo u Osijeku</item>
      <item>Sibila Raumberger-Krištof</item>
      <item>ŽUPANIJSKO DRŽAVNO ODVJETNIŠTVO U SLAVONSKOM BRODU</item>
    </derivirana_varijabla>
  </DomainObject.Predmet.SudioniciListNaziv>
  <DomainObject.Predmet.SudioniciListAdressOIB>
    <izvorni_sadrzaj>
      <item>AGER ALPHA d.o.o. za usluge, OIB 24399114046, Industrijska ulica 19,31500 Našice</item>
      <item>Gabrijel Dužnović, OIB 55739714795, Galičkovo 11,10291 Prigorje Brdovečko</item>
      <item>Valentina Benić-Kapraljević, OIB 91286273820, Ferićeva 3,31512 Feričanci</item>
      <item>Ministarstvo financija, Porezna uprava, Područni ured Osijek, OIB 18683136487, Županijska 4,31000 Osijek</item>
      <item>SLATINSKA BANKA d.d., OIB 42252496579, Vladimira Nazora 2,33520 Slatina</item>
      <item>Županijsko državno odvjetništvo u Osijeku, OIB 61379160880, Kapucinska 21,31000 Osijek</item>
      <item>Sibila Raumberger-Krištof, OIB 74076646862, Ulica Ivana Kukuljevića 10,35000 Slavonski Brod</item>
      <item>ŽUPANIJSKO DRŽAVNO ODVJETNIŠTVO U SLAVONSKOM BRODU</item>
    </izvorni_sadrzaj>
    <derivirana_varijabla naziv="DomainObject.Predmet.SudioniciListAdressOIB_1">
      <item>AGER ALPHA d.o.o. za usluge, OIB 24399114046, Industrijska ulica 19,31500 Našice</item>
      <item>Gabrijel Dužnović, OIB 55739714795, Galičkovo 11,10291 Prigorje Brdovečko</item>
      <item>Valentina Benić-Kapraljević, OIB 91286273820, Ferićeva 3,31512 Feričanci</item>
      <item>Ministarstvo financija, Porezna uprava, Područni ured Osijek, OIB 18683136487, Županijska 4,31000 Osijek</item>
      <item>SLATINSKA BANKA d.d., OIB 42252496579, Vladimira Nazora 2,33520 Slatina</item>
      <item>Županijsko državno odvjetništvo u Osijeku, OIB 61379160880, Kapucinska 21,31000 Osijek</item>
      <item>Sibila Raumberger-Krištof, OIB 74076646862, Ulica Ivana Kukuljevića 10,35000 Slavonski Brod</item>
      <item>ŽUPANIJSKO DRŽAVNO ODVJETNIŠTVO U SLAVONSKOM BRODU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24399114046</item>
      <item>, OIB 55739714795</item>
      <item>, OIB 91286273820</item>
      <item>, OIB 18683136487</item>
      <item>, OIB 42252496579</item>
      <item>, OIB 61379160880</item>
      <item>, OIB 74076646862</item>
      <item>, OIB null</item>
    </izvorni_sadrzaj>
    <derivirana_varijabla naziv="DomainObject.Predmet.SudioniciListNazivOIB_1">
      <item>, OIB 24399114046</item>
      <item>, OIB 55739714795</item>
      <item>, OIB 91286273820</item>
      <item>, OIB 18683136487</item>
      <item>, OIB 42252496579</item>
      <item>, OIB 61379160880</item>
      <item>, OIB 74076646862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Maja Gelo, OIB 09233557072, Vijenac I. Meštrovića 102, 31000 Osijek</item>
    </izvorni_sadrzaj>
    <derivirana_varijabla naziv="DomainObject.Predmet.StecajniUpraviteljiListAddressOIB_1">
      <item>Maja Gelo, OIB 09233557072, Vijenac I. Meštrovića 102,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5E657-3982-491D-A652-7A536AF9F7C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474</properties:Words>
  <properties:Characters>2758</properties:Characters>
  <properties:Lines>89</properties:Lines>
  <properties:Paragraphs>29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2025-01-31T07:34:00Z</dcterms:created>
  <dc:creator>wsadmin</dc:creator>
  <cp:lastModifiedBy>Marija Đurin</cp:lastModifiedBy>
  <cp:lastPrinted>2025-01-31T08:40:00Z</cp:lastPrinted>
  <dcterms:modified xmlns:xsi="http://www.w3.org/2001/XMLSchema-instance" xsi:type="dcterms:W3CDTF">2025-01-31T08:45:00Z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St-800/2024-23 / Zapisnik - Ročište radi izjašnjenja o prijedlogu za otvaranje steč.post (St-800-2024 zapisnik -ročište radi utvrđenja uvjeta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